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6181" w14:textId="054730F9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C60D97">
        <w:rPr>
          <w:rFonts w:ascii="Cambria" w:hAnsi="Cambria"/>
          <w:noProof/>
        </w:rPr>
        <w:drawing>
          <wp:inline distT="0" distB="0" distL="0" distR="0" wp14:anchorId="54AD71E2" wp14:editId="1CF6D19B">
            <wp:extent cx="2061582" cy="986132"/>
            <wp:effectExtent l="0" t="0" r="0" b="0"/>
            <wp:docPr id="17" name="Picture 17" descr="lshtm_logo_black20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htm_logo_black201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90" cy="9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5B5D93AA" w14:textId="752767FE" w:rsidR="00EF6100" w:rsidRDefault="00EF6100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7E93AC8C" w14:textId="77777777" w:rsidR="000B329F" w:rsidRDefault="0092055C" w:rsidP="00EF6100">
      <w:pPr>
        <w:ind w:left="-567" w:right="-4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MRC London Intercollegiate Doctoral Training Partnership </w:t>
      </w:r>
      <w:r w:rsidR="000B329F">
        <w:rPr>
          <w:rFonts w:ascii="Arial" w:hAnsi="Arial" w:cs="Arial"/>
          <w:b/>
          <w:sz w:val="22"/>
          <w:szCs w:val="22"/>
        </w:rPr>
        <w:t>– Flexible Funding</w:t>
      </w:r>
    </w:p>
    <w:p w14:paraId="31FB695D" w14:textId="77777777" w:rsidR="00355ADB" w:rsidRPr="00355ADB" w:rsidRDefault="00355ADB" w:rsidP="00EF6100">
      <w:pPr>
        <w:ind w:left="-567" w:right="-483"/>
        <w:rPr>
          <w:rFonts w:ascii="Arial" w:hAnsi="Arial" w:cs="Arial"/>
          <w:sz w:val="22"/>
          <w:szCs w:val="22"/>
        </w:rPr>
      </w:pPr>
    </w:p>
    <w:p w14:paraId="06990CEA" w14:textId="0C123802" w:rsidR="0092055C" w:rsidRPr="00355ADB" w:rsidRDefault="00355ADB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355ADB">
        <w:rPr>
          <w:rFonts w:ascii="Arial" w:hAnsi="Arial" w:cs="Arial"/>
          <w:b/>
          <w:sz w:val="28"/>
          <w:szCs w:val="28"/>
        </w:rPr>
        <w:t>APPLICATION &amp; REIMBURSEMENT GUIDANCE</w:t>
      </w:r>
    </w:p>
    <w:p w14:paraId="420E4273" w14:textId="69AD1EF6" w:rsidR="000B329F" w:rsidRPr="000B329F" w:rsidRDefault="000B329F" w:rsidP="000B329F">
      <w:pPr>
        <w:ind w:left="-567" w:right="-186"/>
        <w:rPr>
          <w:rFonts w:ascii="Arial" w:hAnsi="Arial" w:cs="Arial"/>
          <w:sz w:val="22"/>
          <w:szCs w:val="22"/>
        </w:rPr>
      </w:pPr>
      <w:r w:rsidRPr="000B329F">
        <w:rPr>
          <w:rFonts w:ascii="Arial" w:hAnsi="Arial" w:cs="Arial"/>
          <w:sz w:val="22"/>
          <w:szCs w:val="22"/>
        </w:rPr>
        <w:t xml:space="preserve">Please read the following </w:t>
      </w:r>
      <w:r>
        <w:rPr>
          <w:rFonts w:ascii="Arial" w:hAnsi="Arial" w:cs="Arial"/>
          <w:sz w:val="22"/>
          <w:szCs w:val="22"/>
        </w:rPr>
        <w:t xml:space="preserve">guidance </w:t>
      </w:r>
      <w:r w:rsidRPr="000B329F">
        <w:rPr>
          <w:rFonts w:ascii="Arial" w:hAnsi="Arial" w:cs="Arial"/>
          <w:sz w:val="22"/>
          <w:szCs w:val="22"/>
        </w:rPr>
        <w:t>notes before completing this application form.</w:t>
      </w:r>
    </w:p>
    <w:p w14:paraId="7E85E1EC" w14:textId="77777777" w:rsidR="000B329F" w:rsidRDefault="000B329F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101186B8" w14:textId="7BB2341B" w:rsidR="0002654A" w:rsidRDefault="0092055C" w:rsidP="00EF6100">
      <w:pPr>
        <w:ind w:left="-567" w:right="-4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FLEXIBLE FUNDING?</w:t>
      </w:r>
    </w:p>
    <w:p w14:paraId="1B67B345" w14:textId="11641E6F" w:rsidR="00AF5AAD" w:rsidRPr="00EF6100" w:rsidRDefault="0092055C" w:rsidP="008E53EC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</w:t>
      </w:r>
      <w:r w:rsidR="006A7E98" w:rsidRPr="00EF6100">
        <w:rPr>
          <w:rFonts w:ascii="Arial" w:hAnsi="Arial" w:cs="Arial"/>
          <w:sz w:val="22"/>
          <w:szCs w:val="22"/>
        </w:rPr>
        <w:t xml:space="preserve">he MRC </w:t>
      </w:r>
      <w:r>
        <w:rPr>
          <w:rFonts w:ascii="Arial" w:hAnsi="Arial" w:cs="Arial"/>
          <w:sz w:val="22"/>
          <w:szCs w:val="22"/>
        </w:rPr>
        <w:t>LID DTP g</w:t>
      </w:r>
      <w:r w:rsidR="006A7E98" w:rsidRPr="00EF6100">
        <w:rPr>
          <w:rFonts w:ascii="Arial" w:hAnsi="Arial" w:cs="Arial"/>
          <w:sz w:val="22"/>
          <w:szCs w:val="22"/>
        </w:rPr>
        <w:t>rant</w:t>
      </w:r>
      <w:r w:rsidR="00AF5AAD" w:rsidRPr="00EF6100">
        <w:rPr>
          <w:rFonts w:ascii="Arial" w:hAnsi="Arial" w:cs="Arial"/>
          <w:sz w:val="22"/>
          <w:szCs w:val="22"/>
        </w:rPr>
        <w:t xml:space="preserve"> (MR/</w:t>
      </w:r>
      <w:r>
        <w:rPr>
          <w:rFonts w:ascii="Arial" w:hAnsi="Arial" w:cs="Arial"/>
          <w:sz w:val="22"/>
          <w:szCs w:val="22"/>
        </w:rPr>
        <w:t>N013638/1</w:t>
      </w:r>
      <w:r w:rsidR="00AF5AAD" w:rsidRPr="00EF61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the MRC provides funding support for the MRC LID students’</w:t>
      </w:r>
      <w:r w:rsidR="00AF5AAD" w:rsidRPr="00EF6100">
        <w:rPr>
          <w:rFonts w:ascii="Arial" w:hAnsi="Arial" w:cs="Arial"/>
          <w:sz w:val="22"/>
          <w:szCs w:val="22"/>
        </w:rPr>
        <w:t xml:space="preserve"> </w:t>
      </w:r>
      <w:r w:rsidR="008E53EC" w:rsidRPr="00EF6100">
        <w:rPr>
          <w:rFonts w:ascii="Arial" w:hAnsi="Arial" w:cs="Arial"/>
          <w:sz w:val="22"/>
          <w:szCs w:val="22"/>
        </w:rPr>
        <w:t xml:space="preserve">tuition fees, </w:t>
      </w:r>
      <w:r w:rsidR="00AF5AAD" w:rsidRPr="00EF6100">
        <w:rPr>
          <w:rFonts w:ascii="Arial" w:hAnsi="Arial" w:cs="Arial"/>
          <w:sz w:val="22"/>
          <w:szCs w:val="22"/>
        </w:rPr>
        <w:t xml:space="preserve">maintenance </w:t>
      </w:r>
      <w:r w:rsidR="008E53EC" w:rsidRPr="00EF6100">
        <w:rPr>
          <w:rFonts w:ascii="Arial" w:hAnsi="Arial" w:cs="Arial"/>
          <w:sz w:val="22"/>
          <w:szCs w:val="22"/>
        </w:rPr>
        <w:t>stipend allowance</w:t>
      </w:r>
      <w:r>
        <w:rPr>
          <w:rFonts w:ascii="Arial" w:hAnsi="Arial" w:cs="Arial"/>
          <w:sz w:val="22"/>
          <w:szCs w:val="22"/>
        </w:rPr>
        <w:t>s</w:t>
      </w:r>
      <w:r w:rsidR="008E53EC" w:rsidRPr="00EF6100">
        <w:rPr>
          <w:rFonts w:ascii="Arial" w:hAnsi="Arial" w:cs="Arial"/>
          <w:sz w:val="22"/>
          <w:szCs w:val="22"/>
        </w:rPr>
        <w:t>,</w:t>
      </w:r>
      <w:r w:rsidR="00AF5AAD" w:rsidRPr="00EF6100">
        <w:rPr>
          <w:rFonts w:ascii="Arial" w:hAnsi="Arial" w:cs="Arial"/>
          <w:sz w:val="22"/>
          <w:szCs w:val="22"/>
        </w:rPr>
        <w:t xml:space="preserve"> RTSG</w:t>
      </w:r>
      <w:r>
        <w:rPr>
          <w:rFonts w:ascii="Arial" w:hAnsi="Arial" w:cs="Arial"/>
          <w:sz w:val="22"/>
          <w:szCs w:val="22"/>
        </w:rPr>
        <w:t>s</w:t>
      </w:r>
      <w:r w:rsidR="00AF5AAD" w:rsidRPr="00EF6100">
        <w:rPr>
          <w:rFonts w:ascii="Arial" w:hAnsi="Arial" w:cs="Arial"/>
          <w:sz w:val="22"/>
          <w:szCs w:val="22"/>
        </w:rPr>
        <w:t xml:space="preserve"> (Research </w:t>
      </w:r>
      <w:r w:rsidR="008E53EC" w:rsidRPr="00EF6100">
        <w:rPr>
          <w:rFonts w:ascii="Arial" w:hAnsi="Arial" w:cs="Arial"/>
          <w:sz w:val="22"/>
          <w:szCs w:val="22"/>
        </w:rPr>
        <w:t xml:space="preserve">Training Support Grant), </w:t>
      </w:r>
      <w:r>
        <w:rPr>
          <w:rFonts w:ascii="Arial" w:hAnsi="Arial" w:cs="Arial"/>
          <w:sz w:val="22"/>
          <w:szCs w:val="22"/>
        </w:rPr>
        <w:t xml:space="preserve">and </w:t>
      </w:r>
      <w:r w:rsidR="006A7E98" w:rsidRPr="00EF6100">
        <w:rPr>
          <w:rFonts w:ascii="Arial" w:hAnsi="Arial" w:cs="Arial"/>
          <w:sz w:val="22"/>
          <w:szCs w:val="22"/>
        </w:rPr>
        <w:t>travel &amp; conference allowance</w:t>
      </w:r>
      <w:r>
        <w:rPr>
          <w:rFonts w:ascii="Arial" w:hAnsi="Arial" w:cs="Arial"/>
          <w:sz w:val="22"/>
          <w:szCs w:val="22"/>
        </w:rPr>
        <w:t>s</w:t>
      </w:r>
      <w:r w:rsidR="006A7E98" w:rsidRPr="00EF6100">
        <w:rPr>
          <w:rFonts w:ascii="Arial" w:hAnsi="Arial" w:cs="Arial"/>
          <w:sz w:val="22"/>
          <w:szCs w:val="22"/>
        </w:rPr>
        <w:t xml:space="preserve">. </w:t>
      </w:r>
    </w:p>
    <w:p w14:paraId="745529BE" w14:textId="77777777" w:rsidR="00AF5AAD" w:rsidRPr="00EF6100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022F4966" w14:textId="28D6E4FA" w:rsidR="00AF5AAD" w:rsidRPr="00EF6100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Th</w:t>
      </w:r>
      <w:r w:rsidR="008E53EC" w:rsidRPr="00EF6100">
        <w:rPr>
          <w:rFonts w:ascii="Arial" w:hAnsi="Arial" w:cs="Arial"/>
          <w:sz w:val="22"/>
          <w:szCs w:val="22"/>
        </w:rPr>
        <w:t>is grant has</w:t>
      </w:r>
      <w:r w:rsidRPr="00EF6100">
        <w:rPr>
          <w:rFonts w:ascii="Arial" w:hAnsi="Arial" w:cs="Arial"/>
          <w:sz w:val="22"/>
          <w:szCs w:val="22"/>
        </w:rPr>
        <w:t xml:space="preserve"> an additional flexible supplement to </w:t>
      </w:r>
      <w:r w:rsidRPr="0092055C">
        <w:rPr>
          <w:rFonts w:ascii="Arial" w:hAnsi="Arial" w:cs="Arial"/>
          <w:b/>
          <w:sz w:val="22"/>
          <w:szCs w:val="22"/>
        </w:rPr>
        <w:t>support unique training oppo</w:t>
      </w:r>
      <w:r w:rsidR="008E53EC" w:rsidRPr="0092055C">
        <w:rPr>
          <w:rFonts w:ascii="Arial" w:hAnsi="Arial" w:cs="Arial"/>
          <w:b/>
          <w:sz w:val="22"/>
          <w:szCs w:val="22"/>
        </w:rPr>
        <w:t xml:space="preserve">rtunities for </w:t>
      </w:r>
      <w:r w:rsidR="0092055C" w:rsidRPr="0092055C">
        <w:rPr>
          <w:rFonts w:ascii="Arial" w:hAnsi="Arial" w:cs="Arial"/>
          <w:b/>
          <w:sz w:val="22"/>
          <w:szCs w:val="22"/>
        </w:rPr>
        <w:t xml:space="preserve">all MRC-funded </w:t>
      </w:r>
      <w:r w:rsidR="008E53EC" w:rsidRPr="0092055C">
        <w:rPr>
          <w:rFonts w:ascii="Arial" w:hAnsi="Arial" w:cs="Arial"/>
          <w:b/>
          <w:sz w:val="22"/>
          <w:szCs w:val="22"/>
        </w:rPr>
        <w:t>students</w:t>
      </w:r>
      <w:r w:rsidR="0092055C" w:rsidRPr="0092055C">
        <w:rPr>
          <w:rFonts w:ascii="Arial" w:hAnsi="Arial" w:cs="Arial"/>
          <w:b/>
          <w:sz w:val="22"/>
          <w:szCs w:val="22"/>
        </w:rPr>
        <w:t xml:space="preserve"> at both partner institutions</w:t>
      </w:r>
      <w:r w:rsidR="0092055C" w:rsidRPr="0092055C">
        <w:rPr>
          <w:rFonts w:ascii="Arial" w:hAnsi="Arial" w:cs="Arial"/>
          <w:sz w:val="22"/>
          <w:szCs w:val="22"/>
        </w:rPr>
        <w:t xml:space="preserve"> (LSHTM and SGUL)</w:t>
      </w:r>
      <w:r w:rsidR="008E53EC" w:rsidRPr="00EF6100">
        <w:rPr>
          <w:rFonts w:ascii="Arial" w:hAnsi="Arial" w:cs="Arial"/>
          <w:sz w:val="22"/>
          <w:szCs w:val="22"/>
        </w:rPr>
        <w:t xml:space="preserve">. The MRC has </w:t>
      </w:r>
      <w:r w:rsidR="0092055C">
        <w:rPr>
          <w:rFonts w:ascii="Arial" w:hAnsi="Arial" w:cs="Arial"/>
          <w:sz w:val="22"/>
          <w:szCs w:val="22"/>
        </w:rPr>
        <w:t>indicated</w:t>
      </w:r>
      <w:r w:rsidR="008E53EC" w:rsidRPr="00EF6100">
        <w:rPr>
          <w:rFonts w:ascii="Arial" w:hAnsi="Arial" w:cs="Arial"/>
          <w:sz w:val="22"/>
          <w:szCs w:val="22"/>
        </w:rPr>
        <w:t xml:space="preserve"> that</w:t>
      </w:r>
      <w:r w:rsidRPr="00EF6100">
        <w:rPr>
          <w:rFonts w:ascii="Arial" w:hAnsi="Arial" w:cs="Arial"/>
          <w:sz w:val="22"/>
          <w:szCs w:val="22"/>
        </w:rPr>
        <w:t xml:space="preserve"> </w:t>
      </w:r>
      <w:r w:rsidR="0092055C">
        <w:rPr>
          <w:rFonts w:ascii="Arial" w:hAnsi="Arial" w:cs="Arial"/>
          <w:sz w:val="22"/>
          <w:szCs w:val="22"/>
        </w:rPr>
        <w:t xml:space="preserve">the flexible funding should </w:t>
      </w:r>
      <w:r w:rsidRPr="00EF6100">
        <w:rPr>
          <w:rFonts w:ascii="Arial" w:hAnsi="Arial" w:cs="Arial"/>
          <w:sz w:val="22"/>
          <w:szCs w:val="22"/>
        </w:rPr>
        <w:t>be used for:</w:t>
      </w:r>
    </w:p>
    <w:p w14:paraId="6B1F8CC4" w14:textId="77777777" w:rsidR="00AF5AAD" w:rsidRPr="00EF6100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34683CAF" w14:textId="1728B999" w:rsidR="00AF5AAD" w:rsidRPr="00EF6100" w:rsidRDefault="00AF5AAD" w:rsidP="008E53EC">
      <w:pPr>
        <w:pStyle w:val="ListParagraph"/>
        <w:numPr>
          <w:ilvl w:val="0"/>
          <w:numId w:val="6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High cost training in</w:t>
      </w:r>
      <w:hyperlink r:id="rId10" w:history="1">
        <w:r w:rsidRPr="000B329F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0B329F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recognised areas of strategic need</w:t>
        </w:r>
      </w:hyperlink>
      <w:r w:rsidRPr="00EF6100">
        <w:rPr>
          <w:rFonts w:ascii="Arial" w:hAnsi="Arial" w:cs="Arial"/>
          <w:sz w:val="22"/>
          <w:szCs w:val="22"/>
        </w:rPr>
        <w:t>, including support for extra training, such as Masters, for individuals changing discipline</w:t>
      </w:r>
    </w:p>
    <w:p w14:paraId="1DECCB56" w14:textId="77777777" w:rsidR="008E53EC" w:rsidRPr="00EF6100" w:rsidRDefault="00AF5AAD" w:rsidP="000A6292">
      <w:pPr>
        <w:pStyle w:val="ListParagraph"/>
        <w:numPr>
          <w:ilvl w:val="0"/>
          <w:numId w:val="6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 xml:space="preserve">Exceptional training opportunities, such as: </w:t>
      </w:r>
    </w:p>
    <w:p w14:paraId="204159D7" w14:textId="77777777" w:rsidR="008E53EC" w:rsidRPr="00EF6100" w:rsidRDefault="008E53EC" w:rsidP="008E53EC">
      <w:pPr>
        <w:pStyle w:val="ListParagraph"/>
        <w:numPr>
          <w:ilvl w:val="0"/>
          <w:numId w:val="10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o</w:t>
      </w:r>
      <w:r w:rsidR="00AF5AAD" w:rsidRPr="00EF6100">
        <w:rPr>
          <w:rFonts w:ascii="Arial" w:hAnsi="Arial" w:cs="Arial"/>
          <w:sz w:val="22"/>
          <w:szCs w:val="22"/>
        </w:rPr>
        <w:t xml:space="preserve">verseas fieldwork where this is an essential part of a student’s training </w:t>
      </w:r>
    </w:p>
    <w:p w14:paraId="06205E68" w14:textId="77777777" w:rsidR="008E53EC" w:rsidRPr="00EF6100" w:rsidRDefault="00AF5AAD" w:rsidP="008E53EC">
      <w:pPr>
        <w:pStyle w:val="ListParagraph"/>
        <w:numPr>
          <w:ilvl w:val="0"/>
          <w:numId w:val="10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time ‘out of programme’ to complete a complementary and beneficial placement</w:t>
      </w:r>
    </w:p>
    <w:p w14:paraId="22D27255" w14:textId="77777777" w:rsidR="00AF5AAD" w:rsidRPr="00EF6100" w:rsidRDefault="008E53EC" w:rsidP="008E53EC">
      <w:pPr>
        <w:pStyle w:val="ListParagraph"/>
        <w:numPr>
          <w:ilvl w:val="0"/>
          <w:numId w:val="10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t</w:t>
      </w:r>
      <w:r w:rsidR="00AF5AAD" w:rsidRPr="00EF6100">
        <w:rPr>
          <w:rFonts w:ascii="Arial" w:hAnsi="Arial" w:cs="Arial"/>
          <w:sz w:val="22"/>
          <w:szCs w:val="22"/>
        </w:rPr>
        <w:t>raining in new advanced research skills</w:t>
      </w:r>
    </w:p>
    <w:p w14:paraId="7E78E358" w14:textId="77777777" w:rsidR="00AF5AAD" w:rsidRPr="00EF6100" w:rsidRDefault="00AF5AAD" w:rsidP="008E53EC">
      <w:pPr>
        <w:pStyle w:val="ListParagraph"/>
        <w:numPr>
          <w:ilvl w:val="0"/>
          <w:numId w:val="6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Opportunities to provide training with industry or at the interdisciplinary interface</w:t>
      </w:r>
    </w:p>
    <w:p w14:paraId="7EB69735" w14:textId="77777777" w:rsidR="00AF5AAD" w:rsidRPr="00EF6100" w:rsidRDefault="00AF5AAD" w:rsidP="008E53EC">
      <w:pPr>
        <w:pStyle w:val="ListParagraph"/>
        <w:numPr>
          <w:ilvl w:val="0"/>
          <w:numId w:val="6"/>
        </w:numPr>
        <w:ind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Transitions from PhD to first post-doc positions to increase the competitiveness of outstanding candidates.</w:t>
      </w:r>
    </w:p>
    <w:p w14:paraId="3DD3D05A" w14:textId="77777777" w:rsidR="00AF5AAD" w:rsidRPr="00EF6100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6E99739C" w14:textId="25C3106A" w:rsidR="00AF5AAD" w:rsidRDefault="00926BD7" w:rsidP="008E53EC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AF5AAD" w:rsidRPr="00EF6100">
        <w:rPr>
          <w:rFonts w:ascii="Arial" w:hAnsi="Arial" w:cs="Arial"/>
          <w:sz w:val="22"/>
          <w:szCs w:val="22"/>
        </w:rPr>
        <w:t xml:space="preserve"> </w:t>
      </w:r>
      <w:r w:rsidR="0092055C">
        <w:rPr>
          <w:rFonts w:ascii="Arial" w:hAnsi="Arial" w:cs="Arial"/>
          <w:sz w:val="22"/>
          <w:szCs w:val="22"/>
        </w:rPr>
        <w:t xml:space="preserve">MRC LID </w:t>
      </w:r>
      <w:r>
        <w:rPr>
          <w:rFonts w:ascii="Arial" w:hAnsi="Arial" w:cs="Arial"/>
          <w:sz w:val="22"/>
          <w:szCs w:val="22"/>
        </w:rPr>
        <w:t>panel</w:t>
      </w:r>
      <w:r w:rsidR="009205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comprising academics from both partner institutions</w:t>
      </w:r>
      <w:r w:rsidR="0092055C">
        <w:rPr>
          <w:rFonts w:ascii="Arial" w:hAnsi="Arial" w:cs="Arial"/>
          <w:sz w:val="22"/>
          <w:szCs w:val="22"/>
        </w:rPr>
        <w:t>,</w:t>
      </w:r>
      <w:r w:rsidR="00AF5AAD" w:rsidRPr="00EF6100">
        <w:rPr>
          <w:rFonts w:ascii="Arial" w:hAnsi="Arial" w:cs="Arial"/>
          <w:sz w:val="22"/>
          <w:szCs w:val="22"/>
        </w:rPr>
        <w:t xml:space="preserve"> will make decisions</w:t>
      </w:r>
      <w:r w:rsidR="008E53EC" w:rsidRPr="00EF6100">
        <w:rPr>
          <w:rFonts w:ascii="Arial" w:hAnsi="Arial" w:cs="Arial"/>
          <w:sz w:val="22"/>
          <w:szCs w:val="22"/>
        </w:rPr>
        <w:t xml:space="preserve"> on how the flexible supplement is spent</w:t>
      </w:r>
      <w:r w:rsidR="00AF5AAD" w:rsidRPr="00EF6100">
        <w:rPr>
          <w:rFonts w:ascii="Arial" w:hAnsi="Arial" w:cs="Arial"/>
          <w:sz w:val="22"/>
          <w:szCs w:val="22"/>
        </w:rPr>
        <w:t xml:space="preserve"> based on who will benefit most from further support. </w:t>
      </w:r>
      <w:r w:rsidR="00AF5AAD" w:rsidRPr="00EF6100">
        <w:rPr>
          <w:rFonts w:ascii="Arial" w:hAnsi="Arial" w:cs="Arial"/>
          <w:sz w:val="22"/>
          <w:szCs w:val="22"/>
        </w:rPr>
        <w:br/>
      </w:r>
    </w:p>
    <w:p w14:paraId="74B5782A" w14:textId="3D85E2EE" w:rsidR="0092055C" w:rsidRPr="009F033D" w:rsidRDefault="0092055C" w:rsidP="0092055C">
      <w:pPr>
        <w:ind w:left="-567" w:right="-186"/>
        <w:rPr>
          <w:rFonts w:ascii="Arial" w:hAnsi="Arial" w:cs="Arial"/>
          <w:b/>
          <w:i/>
          <w:sz w:val="22"/>
          <w:szCs w:val="22"/>
        </w:rPr>
      </w:pPr>
      <w:r w:rsidRPr="009F033D">
        <w:rPr>
          <w:rFonts w:ascii="Arial" w:hAnsi="Arial" w:cs="Arial"/>
          <w:b/>
          <w:i/>
          <w:sz w:val="22"/>
          <w:szCs w:val="22"/>
        </w:rPr>
        <w:t xml:space="preserve">This </w:t>
      </w:r>
      <w:r w:rsidR="009F033D">
        <w:rPr>
          <w:rFonts w:ascii="Arial" w:hAnsi="Arial" w:cs="Arial"/>
          <w:b/>
          <w:i/>
          <w:sz w:val="22"/>
          <w:szCs w:val="22"/>
        </w:rPr>
        <w:t xml:space="preserve">application </w:t>
      </w:r>
      <w:r w:rsidRPr="009F033D">
        <w:rPr>
          <w:rFonts w:ascii="Arial" w:hAnsi="Arial" w:cs="Arial"/>
          <w:b/>
          <w:i/>
          <w:sz w:val="22"/>
          <w:szCs w:val="22"/>
        </w:rPr>
        <w:t>form is for requests for flexible funding over and above standard MRC studentship allowances.</w:t>
      </w:r>
    </w:p>
    <w:p w14:paraId="7E1AACEA" w14:textId="4368185C" w:rsidR="0092055C" w:rsidRDefault="0092055C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0B7B5B7D" w14:textId="092479BD" w:rsidR="0092055C" w:rsidRPr="0092055C" w:rsidRDefault="0092055C" w:rsidP="008E53EC">
      <w:pPr>
        <w:ind w:left="-567" w:right="-186"/>
        <w:rPr>
          <w:rFonts w:ascii="Arial" w:hAnsi="Arial" w:cs="Arial"/>
          <w:b/>
          <w:sz w:val="22"/>
          <w:szCs w:val="22"/>
        </w:rPr>
      </w:pPr>
      <w:r w:rsidRPr="0092055C">
        <w:rPr>
          <w:rFonts w:ascii="Arial" w:hAnsi="Arial" w:cs="Arial"/>
          <w:b/>
          <w:sz w:val="22"/>
          <w:szCs w:val="22"/>
        </w:rPr>
        <w:t>HOW CAN I APPLY FOR FLEXIBLE FUNDING?</w:t>
      </w:r>
    </w:p>
    <w:p w14:paraId="6EB5DC26" w14:textId="41760C15" w:rsidR="00AF5AAD" w:rsidRPr="00EF6100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 xml:space="preserve">Students along with </w:t>
      </w:r>
      <w:r w:rsidR="00A764AF" w:rsidRPr="00EF6100">
        <w:rPr>
          <w:rFonts w:ascii="Arial" w:hAnsi="Arial" w:cs="Arial"/>
          <w:sz w:val="22"/>
          <w:szCs w:val="22"/>
        </w:rPr>
        <w:t>their supervisors should complet</w:t>
      </w:r>
      <w:r w:rsidR="000B329F">
        <w:rPr>
          <w:rFonts w:ascii="Arial" w:hAnsi="Arial" w:cs="Arial"/>
          <w:sz w:val="22"/>
          <w:szCs w:val="22"/>
        </w:rPr>
        <w:t>e</w:t>
      </w:r>
      <w:r w:rsidR="00A764AF" w:rsidRPr="00EF6100">
        <w:rPr>
          <w:rFonts w:ascii="Arial" w:hAnsi="Arial" w:cs="Arial"/>
          <w:sz w:val="22"/>
          <w:szCs w:val="22"/>
        </w:rPr>
        <w:t xml:space="preserve"> this</w:t>
      </w:r>
      <w:r w:rsidR="000B329F">
        <w:rPr>
          <w:rFonts w:ascii="Arial" w:hAnsi="Arial" w:cs="Arial"/>
          <w:sz w:val="22"/>
          <w:szCs w:val="22"/>
        </w:rPr>
        <w:t xml:space="preserve"> application</w:t>
      </w:r>
      <w:r w:rsidR="00A764AF" w:rsidRPr="00EF6100">
        <w:rPr>
          <w:rFonts w:ascii="Arial" w:hAnsi="Arial" w:cs="Arial"/>
          <w:sz w:val="22"/>
          <w:szCs w:val="22"/>
        </w:rPr>
        <w:t xml:space="preserve"> form</w:t>
      </w:r>
      <w:r w:rsidRPr="00EF6100">
        <w:rPr>
          <w:rStyle w:val="Hyperlink"/>
          <w:rFonts w:ascii="Arial" w:hAnsi="Arial" w:cs="Arial"/>
          <w:color w:val="auto"/>
          <w:sz w:val="22"/>
          <w:szCs w:val="22"/>
        </w:rPr>
        <w:t xml:space="preserve">. </w:t>
      </w:r>
      <w:r w:rsidRPr="00EF6100">
        <w:rPr>
          <w:rFonts w:ascii="Arial" w:hAnsi="Arial" w:cs="Arial"/>
          <w:sz w:val="22"/>
          <w:szCs w:val="22"/>
        </w:rPr>
        <w:t>The completed form should be sent to the Scholarships Team in Registry</w:t>
      </w:r>
      <w:r w:rsidR="000B329F">
        <w:rPr>
          <w:rFonts w:ascii="Arial" w:hAnsi="Arial" w:cs="Arial"/>
          <w:sz w:val="22"/>
          <w:szCs w:val="22"/>
        </w:rPr>
        <w:t xml:space="preserve"> – using the email address </w:t>
      </w:r>
      <w:hyperlink r:id="rId11" w:history="1">
        <w:r w:rsidR="000B329F" w:rsidRPr="000B329F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mrclid@lshtm.ac.uk</w:t>
        </w:r>
      </w:hyperlink>
      <w:r w:rsidR="000B329F">
        <w:rPr>
          <w:rFonts w:ascii="Arial" w:hAnsi="Arial" w:cs="Arial"/>
          <w:sz w:val="22"/>
          <w:szCs w:val="22"/>
        </w:rPr>
        <w:t xml:space="preserve"> - </w:t>
      </w:r>
      <w:r w:rsidR="006A7E98" w:rsidRPr="00EF6100">
        <w:rPr>
          <w:rFonts w:ascii="Arial" w:hAnsi="Arial" w:cs="Arial"/>
          <w:sz w:val="22"/>
          <w:szCs w:val="22"/>
        </w:rPr>
        <w:t>a</w:t>
      </w:r>
      <w:r w:rsidR="00866A8F">
        <w:rPr>
          <w:rFonts w:ascii="Arial" w:hAnsi="Arial" w:cs="Arial"/>
          <w:sz w:val="22"/>
          <w:szCs w:val="22"/>
        </w:rPr>
        <w:t xml:space="preserve">long with </w:t>
      </w:r>
      <w:r w:rsidR="000B329F">
        <w:rPr>
          <w:rFonts w:ascii="Arial" w:hAnsi="Arial" w:cs="Arial"/>
          <w:sz w:val="22"/>
          <w:szCs w:val="22"/>
        </w:rPr>
        <w:t xml:space="preserve">a fully costed budget </w:t>
      </w:r>
      <w:r w:rsidRPr="00EF6100">
        <w:rPr>
          <w:rFonts w:ascii="Arial" w:hAnsi="Arial" w:cs="Arial"/>
          <w:sz w:val="22"/>
          <w:szCs w:val="22"/>
        </w:rPr>
        <w:t xml:space="preserve">at least </w:t>
      </w:r>
      <w:r w:rsidR="000B329F">
        <w:rPr>
          <w:rFonts w:ascii="Arial" w:hAnsi="Arial" w:cs="Arial"/>
          <w:sz w:val="22"/>
          <w:szCs w:val="22"/>
        </w:rPr>
        <w:t>eight</w:t>
      </w:r>
      <w:r w:rsidRPr="00EF6100">
        <w:rPr>
          <w:rFonts w:ascii="Arial" w:hAnsi="Arial" w:cs="Arial"/>
          <w:sz w:val="22"/>
          <w:szCs w:val="22"/>
        </w:rPr>
        <w:t xml:space="preserve"> weeks before the proposed visit.</w:t>
      </w:r>
      <w:r w:rsidR="006A7E98" w:rsidRPr="00EF6100">
        <w:rPr>
          <w:rFonts w:ascii="Arial" w:hAnsi="Arial" w:cs="Arial"/>
          <w:sz w:val="22"/>
          <w:szCs w:val="22"/>
        </w:rPr>
        <w:t xml:space="preserve"> </w:t>
      </w:r>
    </w:p>
    <w:p w14:paraId="51CB867B" w14:textId="43232330" w:rsidR="006A7E98" w:rsidRDefault="006A7E98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3609B7DD" w14:textId="103ED29F" w:rsidR="009F5646" w:rsidRDefault="009F5646" w:rsidP="008E53EC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should assume that the MRC LID panel reviewing this application has no information about their plans, so should provide a detailed overview including a travel itinerary; training course/s title and the name of the training provider; details of organisations and contacts for placements/institutional visits etc. The town/city and country of the training provider or organisation/institution being visited should also be included </w:t>
      </w:r>
      <w:r w:rsidR="00C53BE9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WHO, Geneva or </w:t>
      </w:r>
      <w:r w:rsidR="00C53BE9">
        <w:rPr>
          <w:rFonts w:ascii="Arial" w:hAnsi="Arial" w:cs="Arial"/>
          <w:sz w:val="22"/>
          <w:szCs w:val="22"/>
        </w:rPr>
        <w:t>University of Western Australia, Perth)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5AFC06" w14:textId="77777777" w:rsidR="009F5646" w:rsidRDefault="009F5646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1A1192C1" w14:textId="75BB221A" w:rsidR="000B329F" w:rsidRPr="00EF6100" w:rsidRDefault="009F5646" w:rsidP="000B329F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students are travelling they should include</w:t>
      </w:r>
      <w:r w:rsidR="00DF79D8">
        <w:rPr>
          <w:rFonts w:ascii="Arial" w:hAnsi="Arial" w:cs="Arial"/>
          <w:sz w:val="22"/>
          <w:szCs w:val="22"/>
        </w:rPr>
        <w:t xml:space="preserve"> </w:t>
      </w:r>
      <w:r w:rsidR="009F033D">
        <w:rPr>
          <w:rFonts w:ascii="Arial" w:hAnsi="Arial" w:cs="Arial"/>
          <w:sz w:val="22"/>
          <w:szCs w:val="22"/>
        </w:rPr>
        <w:t>medical insurance</w:t>
      </w:r>
      <w:r>
        <w:rPr>
          <w:rFonts w:ascii="Arial" w:hAnsi="Arial" w:cs="Arial"/>
          <w:sz w:val="22"/>
          <w:szCs w:val="22"/>
        </w:rPr>
        <w:t xml:space="preserve"> in their budget, as they are</w:t>
      </w:r>
      <w:r w:rsidR="000B329F" w:rsidRPr="00EF6100">
        <w:rPr>
          <w:rFonts w:ascii="Arial" w:hAnsi="Arial" w:cs="Arial"/>
          <w:sz w:val="22"/>
          <w:szCs w:val="22"/>
        </w:rPr>
        <w:t xml:space="preserve"> required to arrange </w:t>
      </w:r>
      <w:r>
        <w:rPr>
          <w:rFonts w:ascii="Arial" w:hAnsi="Arial" w:cs="Arial"/>
          <w:sz w:val="22"/>
          <w:szCs w:val="22"/>
        </w:rPr>
        <w:t xml:space="preserve">this </w:t>
      </w:r>
      <w:r w:rsidR="000B329F" w:rsidRPr="00EF6100"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every</w:t>
      </w:r>
      <w:r w:rsidR="000B329F" w:rsidRPr="00EF6100">
        <w:rPr>
          <w:rFonts w:ascii="Arial" w:hAnsi="Arial" w:cs="Arial"/>
          <w:sz w:val="22"/>
          <w:szCs w:val="22"/>
        </w:rPr>
        <w:t xml:space="preserve"> trip. </w:t>
      </w:r>
    </w:p>
    <w:p w14:paraId="0470F413" w14:textId="77777777" w:rsidR="000B329F" w:rsidRPr="00EF6100" w:rsidRDefault="000B329F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282AD9EF" w14:textId="1B7A33A3" w:rsidR="0092055C" w:rsidRPr="0092055C" w:rsidRDefault="0092055C" w:rsidP="0013253A">
      <w:pPr>
        <w:ind w:left="-567" w:right="-186"/>
        <w:rPr>
          <w:rFonts w:ascii="Arial" w:hAnsi="Arial" w:cs="Arial"/>
          <w:b/>
          <w:sz w:val="22"/>
          <w:szCs w:val="22"/>
        </w:rPr>
      </w:pPr>
      <w:r w:rsidRPr="0092055C">
        <w:rPr>
          <w:rFonts w:ascii="Arial" w:hAnsi="Arial" w:cs="Arial"/>
          <w:b/>
          <w:sz w:val="22"/>
          <w:szCs w:val="22"/>
        </w:rPr>
        <w:t>WHAT ELSE DO I NEED TO KNOW?</w:t>
      </w:r>
    </w:p>
    <w:p w14:paraId="4CF723DC" w14:textId="71F99CE1" w:rsidR="009F033D" w:rsidRDefault="006468A2" w:rsidP="009F033D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Once an</w:t>
      </w:r>
      <w:r w:rsidR="009F033D" w:rsidRPr="00EF6100">
        <w:rPr>
          <w:rFonts w:ascii="Arial" w:hAnsi="Arial" w:cs="Arial"/>
          <w:sz w:val="22"/>
          <w:szCs w:val="22"/>
        </w:rPr>
        <w:t xml:space="preserve"> application has been considered</w:t>
      </w:r>
      <w:r w:rsidR="009F033D">
        <w:rPr>
          <w:rFonts w:ascii="Arial" w:hAnsi="Arial" w:cs="Arial"/>
          <w:sz w:val="22"/>
          <w:szCs w:val="22"/>
        </w:rPr>
        <w:t xml:space="preserve"> by the </w:t>
      </w:r>
      <w:r w:rsidR="009676CC">
        <w:rPr>
          <w:rFonts w:ascii="Arial" w:hAnsi="Arial" w:cs="Arial"/>
          <w:sz w:val="22"/>
          <w:szCs w:val="22"/>
        </w:rPr>
        <w:t>MRC LID panel</w:t>
      </w:r>
      <w:r>
        <w:rPr>
          <w:rFonts w:ascii="Arial" w:hAnsi="Arial" w:cs="Arial"/>
          <w:sz w:val="22"/>
          <w:szCs w:val="22"/>
        </w:rPr>
        <w:t xml:space="preserve"> the applicant</w:t>
      </w:r>
      <w:r w:rsidR="009F033D" w:rsidRPr="00EF6100">
        <w:rPr>
          <w:rFonts w:ascii="Arial" w:hAnsi="Arial" w:cs="Arial"/>
          <w:sz w:val="22"/>
          <w:szCs w:val="22"/>
        </w:rPr>
        <w:t xml:space="preserve"> will receive an email </w:t>
      </w:r>
      <w:r>
        <w:rPr>
          <w:rFonts w:ascii="Arial" w:hAnsi="Arial" w:cs="Arial"/>
          <w:sz w:val="22"/>
          <w:szCs w:val="22"/>
        </w:rPr>
        <w:t>to advise whether or not his/her application ha</w:t>
      </w:r>
      <w:r w:rsidR="009F033D">
        <w:rPr>
          <w:rFonts w:ascii="Arial" w:hAnsi="Arial" w:cs="Arial"/>
          <w:sz w:val="22"/>
          <w:szCs w:val="22"/>
        </w:rPr>
        <w:t>s been successful, and if it has to confirm</w:t>
      </w:r>
      <w:r w:rsidR="009F033D" w:rsidRPr="00EF6100">
        <w:rPr>
          <w:rFonts w:ascii="Arial" w:hAnsi="Arial" w:cs="Arial"/>
          <w:sz w:val="22"/>
          <w:szCs w:val="22"/>
        </w:rPr>
        <w:t xml:space="preserve"> the maximum contribution the MRC </w:t>
      </w:r>
      <w:r w:rsidR="009F033D">
        <w:rPr>
          <w:rFonts w:ascii="Arial" w:hAnsi="Arial" w:cs="Arial"/>
          <w:sz w:val="22"/>
          <w:szCs w:val="22"/>
        </w:rPr>
        <w:t>LID</w:t>
      </w:r>
      <w:r>
        <w:rPr>
          <w:rFonts w:ascii="Arial" w:hAnsi="Arial" w:cs="Arial"/>
          <w:sz w:val="22"/>
          <w:szCs w:val="22"/>
        </w:rPr>
        <w:t xml:space="preserve"> Grant will make towards her/his</w:t>
      </w:r>
      <w:r w:rsidR="009F033D" w:rsidRPr="00EF6100">
        <w:rPr>
          <w:rFonts w:ascii="Arial" w:hAnsi="Arial" w:cs="Arial"/>
          <w:sz w:val="22"/>
          <w:szCs w:val="22"/>
        </w:rPr>
        <w:t xml:space="preserve"> travel/training. </w:t>
      </w:r>
    </w:p>
    <w:p w14:paraId="402786D0" w14:textId="77777777" w:rsidR="009F033D" w:rsidRDefault="009F033D" w:rsidP="009F033D">
      <w:pPr>
        <w:ind w:left="-567" w:right="-186"/>
        <w:rPr>
          <w:rFonts w:ascii="Arial" w:hAnsi="Arial" w:cs="Arial"/>
          <w:sz w:val="22"/>
          <w:szCs w:val="22"/>
        </w:rPr>
      </w:pPr>
    </w:p>
    <w:p w14:paraId="476BB5E0" w14:textId="77777777" w:rsidR="009F033D" w:rsidRDefault="009F033D" w:rsidP="009F033D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flexible funding award</w:t>
      </w:r>
      <w:r w:rsidRPr="00EF6100">
        <w:rPr>
          <w:rFonts w:ascii="Arial" w:hAnsi="Arial" w:cs="Arial"/>
          <w:sz w:val="22"/>
          <w:szCs w:val="22"/>
        </w:rPr>
        <w:t xml:space="preserve"> amount will be processed as </w:t>
      </w:r>
      <w:r>
        <w:rPr>
          <w:rFonts w:ascii="Arial" w:hAnsi="Arial" w:cs="Arial"/>
          <w:sz w:val="22"/>
          <w:szCs w:val="22"/>
        </w:rPr>
        <w:t xml:space="preserve">an </w:t>
      </w:r>
      <w:r w:rsidRPr="00EF6100">
        <w:rPr>
          <w:rFonts w:ascii="Arial" w:hAnsi="Arial" w:cs="Arial"/>
          <w:sz w:val="22"/>
          <w:szCs w:val="22"/>
        </w:rPr>
        <w:t>advance</w:t>
      </w:r>
      <w:r>
        <w:rPr>
          <w:rFonts w:ascii="Arial" w:hAnsi="Arial" w:cs="Arial"/>
          <w:sz w:val="22"/>
          <w:szCs w:val="22"/>
        </w:rPr>
        <w:t>. Students will be required to submit sufficient evidence of expenditure (in the form original receipts) to match the award amount.</w:t>
      </w:r>
    </w:p>
    <w:p w14:paraId="0A2D23D3" w14:textId="416FDF91" w:rsidR="009F033D" w:rsidRDefault="009F033D" w:rsidP="009F033D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underspend – that is, the</w:t>
      </w:r>
      <w:r w:rsidRPr="00EF6100">
        <w:rPr>
          <w:rFonts w:ascii="Arial" w:hAnsi="Arial" w:cs="Arial"/>
          <w:sz w:val="22"/>
          <w:szCs w:val="22"/>
        </w:rPr>
        <w:t xml:space="preserve"> difference between the full contribution (advance) and the amount spent (or receipts provided) </w:t>
      </w:r>
      <w:r>
        <w:rPr>
          <w:rFonts w:ascii="Arial" w:hAnsi="Arial" w:cs="Arial"/>
          <w:sz w:val="22"/>
          <w:szCs w:val="22"/>
        </w:rPr>
        <w:t xml:space="preserve">- </w:t>
      </w:r>
      <w:r w:rsidRPr="00EF6100">
        <w:rPr>
          <w:rFonts w:ascii="Arial" w:hAnsi="Arial" w:cs="Arial"/>
          <w:sz w:val="22"/>
          <w:szCs w:val="22"/>
        </w:rPr>
        <w:t>will need to be reimbursed to the grant.</w:t>
      </w:r>
      <w:r>
        <w:rPr>
          <w:rFonts w:ascii="Arial" w:hAnsi="Arial" w:cs="Arial"/>
          <w:sz w:val="22"/>
          <w:szCs w:val="22"/>
        </w:rPr>
        <w:t xml:space="preserve"> If an award is specifically for one ite</w:t>
      </w:r>
      <w:r w:rsidR="006468A2">
        <w:rPr>
          <w:rFonts w:ascii="Arial" w:hAnsi="Arial" w:cs="Arial"/>
          <w:sz w:val="22"/>
          <w:szCs w:val="22"/>
        </w:rPr>
        <w:t xml:space="preserve">m/section of a student’s </w:t>
      </w:r>
      <w:proofErr w:type="gramStart"/>
      <w:r w:rsidR="006468A2">
        <w:rPr>
          <w:rFonts w:ascii="Arial" w:hAnsi="Arial" w:cs="Arial"/>
          <w:sz w:val="22"/>
          <w:szCs w:val="22"/>
        </w:rPr>
        <w:t>budget</w:t>
      </w:r>
      <w:proofErr w:type="gramEnd"/>
      <w:r>
        <w:rPr>
          <w:rFonts w:ascii="Arial" w:hAnsi="Arial" w:cs="Arial"/>
          <w:sz w:val="22"/>
          <w:szCs w:val="22"/>
        </w:rPr>
        <w:t xml:space="preserve"> we will only accept receipts for the specified expenditure.</w:t>
      </w:r>
    </w:p>
    <w:p w14:paraId="3DC208FC" w14:textId="0EF05A5A" w:rsidR="009F033D" w:rsidRDefault="009F033D" w:rsidP="009F033D">
      <w:pPr>
        <w:ind w:left="-567" w:right="-186"/>
        <w:rPr>
          <w:rFonts w:ascii="Arial" w:hAnsi="Arial" w:cs="Arial"/>
          <w:sz w:val="22"/>
          <w:szCs w:val="22"/>
        </w:rPr>
      </w:pPr>
    </w:p>
    <w:p w14:paraId="35C6D848" w14:textId="47717EF4" w:rsidR="009F033D" w:rsidRDefault="0015783C" w:rsidP="009F033D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9F033D">
        <w:rPr>
          <w:rFonts w:ascii="Arial" w:hAnsi="Arial" w:cs="Arial"/>
          <w:sz w:val="22"/>
          <w:szCs w:val="22"/>
        </w:rPr>
        <w:t xml:space="preserve"> returning from training/travel students should:</w:t>
      </w:r>
    </w:p>
    <w:p w14:paraId="61DAFD93" w14:textId="0CC01692" w:rsidR="009F033D" w:rsidRDefault="0015783C" w:rsidP="0015783C">
      <w:pPr>
        <w:pStyle w:val="ListParagraph"/>
        <w:numPr>
          <w:ilvl w:val="0"/>
          <w:numId w:val="12"/>
        </w:numPr>
        <w:ind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and group together all receipts they wish to claim against the advance,</w:t>
      </w:r>
    </w:p>
    <w:p w14:paraId="476D1AF4" w14:textId="2008C772" w:rsidR="0015783C" w:rsidRPr="0015783C" w:rsidRDefault="0015783C" w:rsidP="0015783C">
      <w:pPr>
        <w:pStyle w:val="ListParagraph"/>
        <w:numPr>
          <w:ilvl w:val="0"/>
          <w:numId w:val="12"/>
        </w:numPr>
        <w:ind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MRC LID Expenses Breakdown spreadsheet, </w:t>
      </w:r>
      <w:r w:rsidRPr="00EF6100">
        <w:rPr>
          <w:rFonts w:ascii="Arial" w:hAnsi="Arial" w:cs="Arial"/>
          <w:sz w:val="22"/>
          <w:szCs w:val="22"/>
        </w:rPr>
        <w:t>itemising transactions and breaking them down into the appropriate categories. Payments made in local currency should be recorded in local currency and converted to British Poun</w:t>
      </w:r>
      <w:r>
        <w:rPr>
          <w:rFonts w:ascii="Arial" w:hAnsi="Arial" w:cs="Arial"/>
          <w:sz w:val="22"/>
          <w:szCs w:val="22"/>
        </w:rPr>
        <w:t>ds (GBP) in a separate column. The</w:t>
      </w:r>
      <w:r w:rsidRPr="00EF6100">
        <w:rPr>
          <w:rFonts w:ascii="Arial" w:hAnsi="Arial" w:cs="Arial"/>
          <w:sz w:val="22"/>
          <w:szCs w:val="22"/>
        </w:rPr>
        <w:t xml:space="preserve"> exchange rate and conver</w:t>
      </w:r>
      <w:r>
        <w:rPr>
          <w:rFonts w:ascii="Arial" w:hAnsi="Arial" w:cs="Arial"/>
          <w:sz w:val="22"/>
          <w:szCs w:val="22"/>
        </w:rPr>
        <w:t>sion</w:t>
      </w:r>
      <w:r w:rsidRPr="00EF6100">
        <w:rPr>
          <w:rFonts w:ascii="Arial" w:hAnsi="Arial" w:cs="Arial"/>
          <w:sz w:val="22"/>
          <w:szCs w:val="22"/>
        </w:rPr>
        <w:t xml:space="preserve"> into GBP</w:t>
      </w:r>
      <w:r>
        <w:rPr>
          <w:rFonts w:ascii="Arial" w:hAnsi="Arial" w:cs="Arial"/>
          <w:sz w:val="22"/>
          <w:szCs w:val="22"/>
        </w:rPr>
        <w:t>, item by item, must be calculated and shown on the spreadsheet.</w:t>
      </w:r>
      <w:r w:rsidRPr="00EF6100">
        <w:rPr>
          <w:rFonts w:ascii="Arial" w:hAnsi="Arial" w:cs="Arial"/>
          <w:sz w:val="22"/>
          <w:szCs w:val="22"/>
        </w:rPr>
        <w:t xml:space="preserve"> Where receipts are in a local language, please </w:t>
      </w:r>
      <w:r>
        <w:rPr>
          <w:rFonts w:ascii="Arial" w:hAnsi="Arial" w:cs="Arial"/>
          <w:sz w:val="22"/>
          <w:szCs w:val="22"/>
        </w:rPr>
        <w:t>provide an English translation,</w:t>
      </w:r>
    </w:p>
    <w:p w14:paraId="75F5EC87" w14:textId="48F544FA" w:rsidR="0015783C" w:rsidRDefault="0015783C" w:rsidP="009F033D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submit the claim (MRC LID Expenses Form with the expenses breakdown spreadsheet and original receipts) to the Scholarships team in LSHTM Registry. </w:t>
      </w:r>
      <w:r w:rsidRPr="0015783C">
        <w:rPr>
          <w:rFonts w:ascii="Arial" w:hAnsi="Arial" w:cs="Arial"/>
          <w:b/>
          <w:sz w:val="22"/>
          <w:szCs w:val="22"/>
        </w:rPr>
        <w:t xml:space="preserve">This should </w:t>
      </w:r>
      <w:r>
        <w:rPr>
          <w:rFonts w:ascii="Arial" w:hAnsi="Arial" w:cs="Arial"/>
          <w:b/>
          <w:sz w:val="22"/>
          <w:szCs w:val="22"/>
        </w:rPr>
        <w:t>be done withi</w:t>
      </w:r>
      <w:r w:rsidR="006468A2">
        <w:rPr>
          <w:rFonts w:ascii="Arial" w:hAnsi="Arial" w:cs="Arial"/>
          <w:b/>
          <w:sz w:val="22"/>
          <w:szCs w:val="22"/>
        </w:rPr>
        <w:t>n 2 months of the student’s</w:t>
      </w:r>
      <w:r w:rsidRPr="0015783C">
        <w:rPr>
          <w:rFonts w:ascii="Arial" w:hAnsi="Arial" w:cs="Arial"/>
          <w:b/>
          <w:sz w:val="22"/>
          <w:szCs w:val="22"/>
        </w:rPr>
        <w:t xml:space="preserve"> return</w:t>
      </w:r>
      <w:r w:rsidR="006468A2">
        <w:rPr>
          <w:rFonts w:ascii="Arial" w:hAnsi="Arial" w:cs="Arial"/>
          <w:b/>
          <w:sz w:val="22"/>
          <w:szCs w:val="22"/>
        </w:rPr>
        <w:t xml:space="preserve"> or training</w:t>
      </w:r>
      <w:r w:rsidRPr="0015783C">
        <w:rPr>
          <w:rFonts w:ascii="Arial" w:hAnsi="Arial" w:cs="Arial"/>
          <w:b/>
          <w:sz w:val="22"/>
          <w:szCs w:val="22"/>
        </w:rPr>
        <w:t>.</w:t>
      </w:r>
    </w:p>
    <w:p w14:paraId="6027DA8A" w14:textId="61BA2600" w:rsidR="009F033D" w:rsidRDefault="009F033D" w:rsidP="009F033D">
      <w:pPr>
        <w:ind w:left="-567" w:right="-186"/>
        <w:rPr>
          <w:rFonts w:ascii="Arial" w:hAnsi="Arial" w:cs="Arial"/>
          <w:sz w:val="22"/>
          <w:szCs w:val="22"/>
        </w:rPr>
      </w:pPr>
    </w:p>
    <w:p w14:paraId="7E33A033" w14:textId="238E13AE" w:rsidR="006A7E98" w:rsidRPr="0015783C" w:rsidRDefault="0015783C" w:rsidP="0015783C">
      <w:pPr>
        <w:ind w:left="-567" w:right="-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MRC LID </w:t>
      </w:r>
      <w:r w:rsidR="00AF5AAD" w:rsidRPr="0015783C">
        <w:rPr>
          <w:rFonts w:ascii="Arial" w:hAnsi="Arial" w:cs="Arial"/>
          <w:sz w:val="22"/>
          <w:szCs w:val="22"/>
        </w:rPr>
        <w:t>will not reimburse items for which there is no accompanying rece</w:t>
      </w:r>
      <w:r>
        <w:rPr>
          <w:rFonts w:ascii="Arial" w:hAnsi="Arial" w:cs="Arial"/>
          <w:sz w:val="22"/>
          <w:szCs w:val="22"/>
        </w:rPr>
        <w:t>ipt or the receipt is illegible. T</w:t>
      </w:r>
      <w:r w:rsidR="00AF5AAD" w:rsidRPr="0015783C">
        <w:rPr>
          <w:rFonts w:ascii="Arial" w:hAnsi="Arial" w:cs="Arial"/>
          <w:sz w:val="22"/>
          <w:szCs w:val="22"/>
        </w:rPr>
        <w:t>herefore</w:t>
      </w:r>
      <w:r>
        <w:rPr>
          <w:rFonts w:ascii="Arial" w:hAnsi="Arial" w:cs="Arial"/>
          <w:sz w:val="22"/>
          <w:szCs w:val="22"/>
        </w:rPr>
        <w:t xml:space="preserve">, </w:t>
      </w:r>
      <w:r w:rsidR="00AF5AAD" w:rsidRPr="0015783C">
        <w:rPr>
          <w:rFonts w:ascii="Arial" w:hAnsi="Arial" w:cs="Arial"/>
          <w:sz w:val="22"/>
          <w:szCs w:val="22"/>
        </w:rPr>
        <w:t>where possible</w:t>
      </w:r>
      <w:r>
        <w:rPr>
          <w:rFonts w:ascii="Arial" w:hAnsi="Arial" w:cs="Arial"/>
          <w:sz w:val="22"/>
          <w:szCs w:val="22"/>
        </w:rPr>
        <w:t>,</w:t>
      </w:r>
      <w:r w:rsidR="00AF5AAD" w:rsidRPr="0015783C">
        <w:rPr>
          <w:rFonts w:ascii="Arial" w:hAnsi="Arial" w:cs="Arial"/>
          <w:sz w:val="22"/>
          <w:szCs w:val="22"/>
        </w:rPr>
        <w:t xml:space="preserve"> we advise students make a copy of their receipts in case of loss or damage.</w:t>
      </w:r>
    </w:p>
    <w:p w14:paraId="1D95CB07" w14:textId="77777777" w:rsidR="006A7E98" w:rsidRPr="00EF6100" w:rsidRDefault="006A7E98" w:rsidP="008E53EC">
      <w:pPr>
        <w:pStyle w:val="ListParagraph"/>
        <w:rPr>
          <w:rFonts w:ascii="Arial" w:hAnsi="Arial" w:cs="Arial"/>
          <w:sz w:val="22"/>
          <w:szCs w:val="22"/>
        </w:rPr>
      </w:pPr>
    </w:p>
    <w:p w14:paraId="593DE62D" w14:textId="1D44B2C4" w:rsidR="00AF5AAD" w:rsidRDefault="00AF5AAD" w:rsidP="008E53EC">
      <w:pPr>
        <w:ind w:left="-567" w:right="-186"/>
        <w:rPr>
          <w:rFonts w:ascii="Arial" w:hAnsi="Arial" w:cs="Arial"/>
          <w:sz w:val="22"/>
          <w:szCs w:val="22"/>
        </w:rPr>
      </w:pPr>
      <w:r w:rsidRPr="00BA4818">
        <w:rPr>
          <w:rFonts w:ascii="Arial" w:hAnsi="Arial" w:cs="Arial"/>
          <w:sz w:val="22"/>
          <w:szCs w:val="22"/>
        </w:rPr>
        <w:t>Please</w:t>
      </w:r>
      <w:r w:rsidR="00BA4818" w:rsidRPr="00BA4818">
        <w:rPr>
          <w:rFonts w:ascii="Arial" w:hAnsi="Arial" w:cs="Arial"/>
          <w:sz w:val="22"/>
          <w:szCs w:val="22"/>
        </w:rPr>
        <w:t xml:space="preserve"> be aware that the</w:t>
      </w:r>
      <w:r w:rsidRPr="00BA4818">
        <w:rPr>
          <w:rFonts w:ascii="Arial" w:hAnsi="Arial" w:cs="Arial"/>
          <w:sz w:val="22"/>
          <w:szCs w:val="22"/>
        </w:rPr>
        <w:t xml:space="preserve"> MRC </w:t>
      </w:r>
      <w:r w:rsidR="00EF6100" w:rsidRPr="00BA4818">
        <w:rPr>
          <w:rFonts w:ascii="Arial" w:hAnsi="Arial" w:cs="Arial"/>
          <w:sz w:val="22"/>
          <w:szCs w:val="22"/>
        </w:rPr>
        <w:t>LID Flexible Funding will n</w:t>
      </w:r>
      <w:r w:rsidRPr="00BA4818">
        <w:rPr>
          <w:rFonts w:ascii="Arial" w:hAnsi="Arial" w:cs="Arial"/>
          <w:sz w:val="22"/>
          <w:szCs w:val="22"/>
        </w:rPr>
        <w:t xml:space="preserve">ot </w:t>
      </w:r>
      <w:r w:rsidR="00EF6100" w:rsidRPr="00BA4818">
        <w:rPr>
          <w:rFonts w:ascii="Arial" w:hAnsi="Arial" w:cs="Arial"/>
          <w:sz w:val="22"/>
          <w:szCs w:val="22"/>
        </w:rPr>
        <w:t>cover (</w:t>
      </w:r>
      <w:r w:rsidRPr="00BA4818">
        <w:rPr>
          <w:rFonts w:ascii="Arial" w:hAnsi="Arial" w:cs="Arial"/>
          <w:sz w:val="22"/>
          <w:szCs w:val="22"/>
        </w:rPr>
        <w:t>reimburse</w:t>
      </w:r>
      <w:r w:rsidR="00EF6100" w:rsidRPr="00BA4818">
        <w:rPr>
          <w:rFonts w:ascii="Arial" w:hAnsi="Arial" w:cs="Arial"/>
          <w:sz w:val="22"/>
          <w:szCs w:val="22"/>
        </w:rPr>
        <w:t>)</w:t>
      </w:r>
      <w:r w:rsidRPr="00BA4818">
        <w:rPr>
          <w:rFonts w:ascii="Arial" w:hAnsi="Arial" w:cs="Arial"/>
          <w:sz w:val="22"/>
          <w:szCs w:val="22"/>
        </w:rPr>
        <w:t xml:space="preserve"> food and drink receipts as</w:t>
      </w:r>
      <w:r w:rsidR="006468A2">
        <w:rPr>
          <w:rFonts w:ascii="Arial" w:hAnsi="Arial" w:cs="Arial"/>
          <w:sz w:val="22"/>
          <w:szCs w:val="22"/>
        </w:rPr>
        <w:t xml:space="preserve"> it is expected that these</w:t>
      </w:r>
      <w:r w:rsidRPr="00BA4818">
        <w:rPr>
          <w:rFonts w:ascii="Arial" w:hAnsi="Arial" w:cs="Arial"/>
          <w:sz w:val="22"/>
          <w:szCs w:val="22"/>
        </w:rPr>
        <w:t xml:space="preserve"> </w:t>
      </w:r>
      <w:r w:rsidR="00EF6100" w:rsidRPr="00BA4818">
        <w:rPr>
          <w:rFonts w:ascii="Arial" w:hAnsi="Arial" w:cs="Arial"/>
          <w:sz w:val="22"/>
          <w:szCs w:val="22"/>
        </w:rPr>
        <w:t xml:space="preserve">will </w:t>
      </w:r>
      <w:r w:rsidR="006468A2">
        <w:rPr>
          <w:rFonts w:ascii="Arial" w:hAnsi="Arial" w:cs="Arial"/>
          <w:sz w:val="22"/>
          <w:szCs w:val="22"/>
        </w:rPr>
        <w:t>be covered by</w:t>
      </w:r>
      <w:r w:rsidR="00EF6100" w:rsidRPr="00BA4818">
        <w:rPr>
          <w:rFonts w:ascii="Arial" w:hAnsi="Arial" w:cs="Arial"/>
          <w:sz w:val="22"/>
          <w:szCs w:val="22"/>
        </w:rPr>
        <w:t xml:space="preserve"> </w:t>
      </w:r>
      <w:r w:rsidR="006468A2">
        <w:rPr>
          <w:rFonts w:ascii="Arial" w:hAnsi="Arial" w:cs="Arial"/>
          <w:sz w:val="22"/>
          <w:szCs w:val="22"/>
        </w:rPr>
        <w:t>the student’s</w:t>
      </w:r>
      <w:r w:rsidRPr="00BA4818">
        <w:rPr>
          <w:rFonts w:ascii="Arial" w:hAnsi="Arial" w:cs="Arial"/>
          <w:sz w:val="22"/>
          <w:szCs w:val="22"/>
        </w:rPr>
        <w:t xml:space="preserve"> living allowance (stipend).</w:t>
      </w:r>
    </w:p>
    <w:p w14:paraId="4278A183" w14:textId="77777777" w:rsidR="00866A8F" w:rsidRPr="00BA4818" w:rsidRDefault="00866A8F" w:rsidP="008E53EC">
      <w:pPr>
        <w:ind w:left="-567" w:right="-186"/>
        <w:rPr>
          <w:rFonts w:ascii="Arial" w:hAnsi="Arial" w:cs="Arial"/>
          <w:sz w:val="22"/>
          <w:szCs w:val="22"/>
        </w:rPr>
      </w:pPr>
    </w:p>
    <w:p w14:paraId="12BEE375" w14:textId="77777777" w:rsidR="009676CC" w:rsidRDefault="009676CC" w:rsidP="00AF5AAD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</w:p>
    <w:p w14:paraId="5695D0DA" w14:textId="77777777" w:rsidR="00866A8F" w:rsidRDefault="00866A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C535A3" w14:textId="2684FACA" w:rsidR="00B4226E" w:rsidRPr="00355ADB" w:rsidRDefault="00355ADB" w:rsidP="00AF5AAD">
      <w:pPr>
        <w:ind w:left="-567" w:right="-186"/>
        <w:jc w:val="both"/>
        <w:rPr>
          <w:rFonts w:ascii="Arial" w:hAnsi="Arial" w:cs="Arial"/>
          <w:b/>
          <w:sz w:val="28"/>
          <w:szCs w:val="28"/>
        </w:rPr>
      </w:pPr>
      <w:r w:rsidRPr="00355ADB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14:paraId="7C56FBC7" w14:textId="2DDF410A" w:rsidR="0013253A" w:rsidRDefault="0013253A" w:rsidP="0013253A">
      <w:pPr>
        <w:ind w:left="-567" w:right="-483"/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>Please complete in block capitals.</w:t>
      </w:r>
    </w:p>
    <w:p w14:paraId="1DB1F6E5" w14:textId="2848B341" w:rsidR="002B21EA" w:rsidRDefault="002B21EA" w:rsidP="0013253A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B21EA" w14:paraId="1F9F989F" w14:textId="77777777" w:rsidTr="00893342">
        <w:tc>
          <w:tcPr>
            <w:tcW w:w="9344" w:type="dxa"/>
            <w:gridSpan w:val="2"/>
          </w:tcPr>
          <w:p w14:paraId="1378E2C0" w14:textId="2EBF515A" w:rsidR="002B21EA" w:rsidRPr="002B21EA" w:rsidRDefault="002B21EA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2B21EA">
              <w:rPr>
                <w:rFonts w:ascii="Arial" w:hAnsi="Arial" w:cs="Arial"/>
                <w:b/>
                <w:sz w:val="22"/>
                <w:szCs w:val="22"/>
              </w:rPr>
              <w:t>STUDENT DETAILS</w:t>
            </w:r>
          </w:p>
        </w:tc>
      </w:tr>
      <w:tr w:rsidR="002B21EA" w14:paraId="1D94FA56" w14:textId="77777777" w:rsidTr="002B21EA">
        <w:tc>
          <w:tcPr>
            <w:tcW w:w="4672" w:type="dxa"/>
          </w:tcPr>
          <w:p w14:paraId="56B9B6AE" w14:textId="3D48C9D5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  <w:p w14:paraId="48AEE06E" w14:textId="4AA5D3C3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7E4BF8A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3CFF942E" w14:textId="77777777" w:rsidTr="002B21EA">
        <w:tc>
          <w:tcPr>
            <w:tcW w:w="4672" w:type="dxa"/>
          </w:tcPr>
          <w:p w14:paraId="41583755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7754699D" w14:textId="7C64C7F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C64AAF6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12223486" w14:textId="77777777" w:rsidTr="002B21EA">
        <w:tc>
          <w:tcPr>
            <w:tcW w:w="4672" w:type="dxa"/>
          </w:tcPr>
          <w:p w14:paraId="5D28736E" w14:textId="1B6608D3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33E48972" w14:textId="19FEC06A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179A0FF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455E68EF" w14:textId="77777777" w:rsidTr="002B21EA">
        <w:tc>
          <w:tcPr>
            <w:tcW w:w="4672" w:type="dxa"/>
          </w:tcPr>
          <w:p w14:paraId="5DC08448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Institution &amp; Faculty</w:t>
            </w:r>
          </w:p>
          <w:p w14:paraId="4545C302" w14:textId="6A29B98F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05704C3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BD7" w14:paraId="21601678" w14:textId="77777777" w:rsidTr="002B21EA">
        <w:tc>
          <w:tcPr>
            <w:tcW w:w="4672" w:type="dxa"/>
          </w:tcPr>
          <w:p w14:paraId="1B378BDC" w14:textId="20850AD2" w:rsidR="00926BD7" w:rsidRDefault="00926BD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</w:t>
            </w:r>
          </w:p>
          <w:p w14:paraId="15597D36" w14:textId="0D8DFD35" w:rsidR="00926BD7" w:rsidRDefault="00926BD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52541F5" w14:textId="77777777" w:rsidR="00926BD7" w:rsidRDefault="00926BD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A8F" w14:paraId="3457280D" w14:textId="77777777" w:rsidTr="002B21EA">
        <w:tc>
          <w:tcPr>
            <w:tcW w:w="4672" w:type="dxa"/>
          </w:tcPr>
          <w:p w14:paraId="78FF4A39" w14:textId="77777777" w:rsidR="00866A8F" w:rsidRDefault="00866A8F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full-time (FT) or part-time (PT)</w:t>
            </w:r>
          </w:p>
          <w:p w14:paraId="39F68732" w14:textId="496313E6" w:rsidR="00866A8F" w:rsidRDefault="00866A8F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1AD670D" w14:textId="6C6C698E" w:rsidR="00866A8F" w:rsidRDefault="006468A2" w:rsidP="00866A8F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00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6A8F">
              <w:rPr>
                <w:rFonts w:ascii="Arial" w:hAnsi="Arial" w:cs="Arial"/>
                <w:sz w:val="22"/>
                <w:szCs w:val="22"/>
              </w:rPr>
              <w:t xml:space="preserve">    FT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5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6A8F">
              <w:rPr>
                <w:rFonts w:ascii="Arial" w:hAnsi="Arial" w:cs="Arial"/>
                <w:sz w:val="22"/>
                <w:szCs w:val="22"/>
              </w:rPr>
              <w:t xml:space="preserve">   PT</w:t>
            </w:r>
          </w:p>
        </w:tc>
      </w:tr>
      <w:tr w:rsidR="00926BD7" w14:paraId="533D2364" w14:textId="77777777" w:rsidTr="002B21EA">
        <w:tc>
          <w:tcPr>
            <w:tcW w:w="4672" w:type="dxa"/>
          </w:tcPr>
          <w:p w14:paraId="3BA62A56" w14:textId="5B1A0B93" w:rsidR="00926BD7" w:rsidRDefault="00926BD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Upgraded</w:t>
            </w:r>
            <w:r w:rsidR="00866A8F">
              <w:rPr>
                <w:rFonts w:ascii="Arial" w:hAnsi="Arial" w:cs="Arial"/>
                <w:sz w:val="22"/>
                <w:szCs w:val="22"/>
              </w:rPr>
              <w:t xml:space="preserve"> at time of application?</w:t>
            </w:r>
          </w:p>
          <w:p w14:paraId="02C41355" w14:textId="604113EC" w:rsidR="00926BD7" w:rsidRDefault="00926BD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7264BF7" w14:textId="2BB2A884" w:rsidR="00926BD7" w:rsidRDefault="006468A2" w:rsidP="00866A8F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4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6A8F">
              <w:rPr>
                <w:rFonts w:ascii="Arial" w:hAnsi="Arial" w:cs="Arial"/>
                <w:sz w:val="22"/>
                <w:szCs w:val="22"/>
              </w:rPr>
              <w:t xml:space="preserve">    Yes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54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A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6A8F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2B21EA" w14:paraId="164F6C81" w14:textId="77777777" w:rsidTr="001B5B14">
        <w:tc>
          <w:tcPr>
            <w:tcW w:w="9344" w:type="dxa"/>
            <w:gridSpan w:val="2"/>
          </w:tcPr>
          <w:p w14:paraId="751A8AE5" w14:textId="4AF055AF" w:rsidR="002B21EA" w:rsidRPr="002B21EA" w:rsidRDefault="002B21EA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2B21EA">
              <w:rPr>
                <w:rFonts w:ascii="Arial" w:hAnsi="Arial" w:cs="Arial"/>
                <w:b/>
                <w:sz w:val="22"/>
                <w:szCs w:val="22"/>
              </w:rPr>
              <w:t>FUNDING APPLICATION DETAILS</w:t>
            </w:r>
          </w:p>
        </w:tc>
      </w:tr>
      <w:tr w:rsidR="002B21EA" w14:paraId="6EF9FBCF" w14:textId="77777777" w:rsidTr="001C0199">
        <w:tc>
          <w:tcPr>
            <w:tcW w:w="9344" w:type="dxa"/>
            <w:gridSpan w:val="2"/>
          </w:tcPr>
          <w:p w14:paraId="1B2EB64E" w14:textId="1352E76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your planned use of flexible funds by ticking the relevant box(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below.</w:t>
            </w:r>
          </w:p>
          <w:p w14:paraId="59DA1D18" w14:textId="3ACD1765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DAF9590" w14:textId="77777777" w:rsidR="002B21EA" w:rsidRPr="00EF6100" w:rsidRDefault="006468A2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6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Fieldwork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7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  <w:p w14:paraId="5409A4E1" w14:textId="77777777" w:rsidR="002B21EA" w:rsidRPr="00EF6100" w:rsidRDefault="006468A2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Lab Visit                                       </w:t>
            </w:r>
            <w:r w:rsidR="002B21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Course/Training Opportunity  </w:t>
            </w:r>
            <w:r w:rsidR="002B21EA" w:rsidRPr="00EF610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07376A" w14:textId="77777777" w:rsidR="002B21EA" w:rsidRPr="00EF6100" w:rsidRDefault="006468A2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40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Placement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59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Other opportunity unrelated to course of study</w:t>
            </w:r>
          </w:p>
          <w:p w14:paraId="5CE591A8" w14:textId="77777777" w:rsidR="002B21EA" w:rsidRPr="00EF6100" w:rsidRDefault="006468A2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32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Institutional Visit</w:t>
            </w:r>
          </w:p>
          <w:p w14:paraId="72778A1A" w14:textId="17784E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05207D30" w14:textId="77777777" w:rsidTr="001C0199">
        <w:tc>
          <w:tcPr>
            <w:tcW w:w="9344" w:type="dxa"/>
            <w:gridSpan w:val="2"/>
          </w:tcPr>
          <w:p w14:paraId="39DF23E9" w14:textId="4EB02FC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your plans below.</w:t>
            </w:r>
          </w:p>
          <w:p w14:paraId="5826C4DB" w14:textId="111C7BA4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CBFF828" w14:textId="051C2A7F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496F4C6" w14:textId="300C98B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E4C86D0" w14:textId="00EA00E5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71078C3" w14:textId="24C5B3F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F95CB05" w14:textId="3F1981C4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09415AB" w14:textId="7AAF7208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7B69EAF" w14:textId="5A70A2E4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E25EE8E" w14:textId="51B76CD2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4D69F5E" w14:textId="215B9F19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2F35759" w14:textId="37D85EC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2B8C087" w14:textId="3652E3B3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4F624B1" w14:textId="453C2EA0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0D59701" w14:textId="7777777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BDD5B3E" w14:textId="20860B6D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171115D" w14:textId="467A2EB5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85EA64D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EEE675F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06D1DE3" w14:textId="7BBFFA3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646" w14:paraId="14A6F774" w14:textId="77777777" w:rsidTr="00B33E35">
        <w:tc>
          <w:tcPr>
            <w:tcW w:w="9344" w:type="dxa"/>
            <w:gridSpan w:val="2"/>
          </w:tcPr>
          <w:p w14:paraId="754289A2" w14:textId="7E7D113F" w:rsidR="009F5646" w:rsidRPr="009F5646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F5646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</w:tr>
      <w:tr w:rsidR="002B21EA" w14:paraId="5D982ED5" w14:textId="77777777" w:rsidTr="002B21EA">
        <w:tc>
          <w:tcPr>
            <w:tcW w:w="4672" w:type="dxa"/>
          </w:tcPr>
          <w:p w14:paraId="4A5C6DC6" w14:textId="7777777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budget cost</w:t>
            </w:r>
          </w:p>
          <w:p w14:paraId="4198958F" w14:textId="002C9BA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5AE5FA6" w14:textId="6524D03C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  <w:tr w:rsidR="002B21EA" w14:paraId="457A7E98" w14:textId="77777777" w:rsidTr="002B21EA">
        <w:tc>
          <w:tcPr>
            <w:tcW w:w="4672" w:type="dxa"/>
          </w:tcPr>
          <w:p w14:paraId="32497ED1" w14:textId="51318D66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requested from MRC LID Flexible Funding</w:t>
            </w:r>
          </w:p>
        </w:tc>
        <w:tc>
          <w:tcPr>
            <w:tcW w:w="4672" w:type="dxa"/>
          </w:tcPr>
          <w:p w14:paraId="4892DECF" w14:textId="66869D46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  <w:tr w:rsidR="00C53BE9" w14:paraId="7A3700AA" w14:textId="77777777" w:rsidTr="00C906E0">
        <w:tc>
          <w:tcPr>
            <w:tcW w:w="9344" w:type="dxa"/>
            <w:gridSpan w:val="2"/>
          </w:tcPr>
          <w:p w14:paraId="157E0433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funds are available to support your research and why do you need the extra funds you’re applying for here?</w:t>
            </w:r>
          </w:p>
          <w:p w14:paraId="3FB882A5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FBBA400" w14:textId="0069015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766298C" w14:textId="7777777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7B83764" w14:textId="324B316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9B411A5" w14:textId="548F8255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087D06C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154F5DF3" w14:textId="0982003B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B4F9B18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89C2B53" w14:textId="4D3C171C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22D8F861" w14:textId="77777777" w:rsidTr="005A13EA">
        <w:tc>
          <w:tcPr>
            <w:tcW w:w="9344" w:type="dxa"/>
            <w:gridSpan w:val="2"/>
          </w:tcPr>
          <w:p w14:paraId="3F61B7E7" w14:textId="608B2631" w:rsidR="00C53BE9" w:rsidRP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C53BE9">
              <w:rPr>
                <w:rFonts w:ascii="Arial" w:hAnsi="Arial" w:cs="Arial"/>
                <w:b/>
                <w:sz w:val="22"/>
                <w:szCs w:val="22"/>
              </w:rPr>
              <w:lastRenderedPageBreak/>
              <w:t>SUPPORTING CASE</w:t>
            </w:r>
            <w:r>
              <w:rPr>
                <w:rFonts w:ascii="Arial" w:hAnsi="Arial" w:cs="Arial"/>
                <w:sz w:val="22"/>
                <w:szCs w:val="22"/>
              </w:rPr>
              <w:t xml:space="preserve"> (to be completed by supervisor)</w:t>
            </w:r>
          </w:p>
        </w:tc>
      </w:tr>
      <w:tr w:rsidR="00C53BE9" w14:paraId="27530899" w14:textId="77777777" w:rsidTr="00E10FEB">
        <w:tc>
          <w:tcPr>
            <w:tcW w:w="9344" w:type="dxa"/>
            <w:gridSpan w:val="2"/>
          </w:tcPr>
          <w:p w14:paraId="7F2004EF" w14:textId="73E8F35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below the purpose of the funding and why it is useful to the student’s training and/or future career prospects.</w:t>
            </w:r>
          </w:p>
          <w:p w14:paraId="4ACBB40F" w14:textId="0C764A68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1112617" w14:textId="6A98FC6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A185038" w14:textId="795FE996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F911042" w14:textId="3CB3C121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704D2F2" w14:textId="00F33E18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EA1D678" w14:textId="4BAE13DA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03C6C55" w14:textId="43D55408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A057FBC" w14:textId="46E26CC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773ECED" w14:textId="2EF5373B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10549BCB" w14:textId="792775DE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9E1CB8B" w14:textId="7777777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3D1CE6F" w14:textId="5FB7B6DB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5EEE07A" w14:textId="13AE6065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3B4CAD9" w14:textId="06C7E7EF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E196FAD" w14:textId="1DACA9C1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3F90C29" w14:textId="7F755BD0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4503AC4" w14:textId="6067B6B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5DA7643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23C988C" w14:textId="23B15E9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685EED0" w14:textId="4FE6B4EE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0B7EA9F" w14:textId="39A5F279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E53E772" w14:textId="1568444D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C10F7AB" w14:textId="49F7B474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ED2AE11" w14:textId="24621E92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E85125D" w14:textId="3F9F5BA8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6D5620D" w14:textId="52E8779B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B416387" w14:textId="2A17AF61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9AFEA9C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9F3CEF0" w14:textId="2683CD1F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960DA22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8CADADD" w14:textId="2C1C1259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BF89EAC" w14:textId="25F50980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47A465F" w14:textId="364B82AB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9E0B430" w14:textId="663FBC18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61FCF31" w14:textId="7BA4F25E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1F300CE" w14:textId="4C13894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486391E" w14:textId="140A6F44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F5B3B26" w14:textId="1FF2C89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0060D1E" w14:textId="1E7D6A0F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C5A8BA1" w14:textId="56207AA1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70D504D" w14:textId="19582F12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7127BDC" w14:textId="748A88A1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1A86DB8" w14:textId="690A9F48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78D7CE0" w14:textId="7EB6E52A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98285AD" w14:textId="4C96BEE6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E2666D2" w14:textId="542FFC8E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FF8A3C2" w14:textId="04421C75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74A7696" w14:textId="7777777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A934EBC" w14:textId="77777777" w:rsidR="00F64ECC" w:rsidRDefault="00F64ECC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14C366FF" w14:textId="1545FB6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356AF50F" w14:textId="77777777" w:rsidTr="00FD15A7">
        <w:tc>
          <w:tcPr>
            <w:tcW w:w="9344" w:type="dxa"/>
            <w:gridSpan w:val="2"/>
          </w:tcPr>
          <w:p w14:paraId="6BF87344" w14:textId="534B27B5" w:rsidR="00C53BE9" w:rsidRPr="00C53BE9" w:rsidRDefault="00C53BE9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C53BE9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</w:t>
            </w:r>
          </w:p>
        </w:tc>
      </w:tr>
      <w:tr w:rsidR="00C53BE9" w14:paraId="35AAF63F" w14:textId="77777777" w:rsidTr="00AC6C5D">
        <w:tc>
          <w:tcPr>
            <w:tcW w:w="9344" w:type="dxa"/>
            <w:gridSpan w:val="2"/>
          </w:tcPr>
          <w:p w14:paraId="72C0EB1D" w14:textId="7777777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that, to the best of my knowledge, the statements made by me on this form are correct</w:t>
            </w:r>
          </w:p>
          <w:p w14:paraId="6A96C907" w14:textId="73933E10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and complete.</w:t>
            </w:r>
          </w:p>
        </w:tc>
      </w:tr>
      <w:tr w:rsidR="002B21EA" w14:paraId="6267D210" w14:textId="77777777" w:rsidTr="002B21EA">
        <w:tc>
          <w:tcPr>
            <w:tcW w:w="4672" w:type="dxa"/>
          </w:tcPr>
          <w:p w14:paraId="68ED7FAB" w14:textId="7A35635A" w:rsidR="002B21EA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  <w:p w14:paraId="7AB5AD85" w14:textId="1C2595B8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FE4395F" w14:textId="77777777" w:rsidR="002B21EA" w:rsidRDefault="00C53BE9" w:rsidP="0013253A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C53BE9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Please print</w:t>
            </w:r>
          </w:p>
          <w:p w14:paraId="44561591" w14:textId="77777777" w:rsidR="00C53BE9" w:rsidRDefault="00C53BE9" w:rsidP="0013253A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14:paraId="26CEB0F8" w14:textId="3228050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68071B9E" w14:textId="77777777" w:rsidTr="002B21EA">
        <w:tc>
          <w:tcPr>
            <w:tcW w:w="4672" w:type="dxa"/>
          </w:tcPr>
          <w:p w14:paraId="320A7314" w14:textId="2D84361C" w:rsidR="002B21EA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43F2A3F4" w14:textId="4FB6C759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48676C3" w14:textId="77777777" w:rsidR="00C53BE9" w:rsidRPr="00C53BE9" w:rsidRDefault="00C53BE9" w:rsidP="0013253A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C53BE9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Please sign by hand or use an electronic </w:t>
            </w:r>
          </w:p>
          <w:p w14:paraId="0225AF14" w14:textId="53EE487A" w:rsidR="002B21EA" w:rsidRPr="00C53BE9" w:rsidRDefault="00C53BE9" w:rsidP="0013253A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C53BE9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Signature</w:t>
            </w:r>
          </w:p>
          <w:p w14:paraId="4E888FF2" w14:textId="1310AF67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1CB3C4EC" w14:textId="77777777" w:rsidTr="002B21EA">
        <w:tc>
          <w:tcPr>
            <w:tcW w:w="4672" w:type="dxa"/>
          </w:tcPr>
          <w:p w14:paraId="73BB5B08" w14:textId="585FE390" w:rsidR="002B21EA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</w:tc>
        <w:tc>
          <w:tcPr>
            <w:tcW w:w="4672" w:type="dxa"/>
          </w:tcPr>
          <w:p w14:paraId="6484A1A7" w14:textId="77777777" w:rsidR="00C53BE9" w:rsidRPr="00C53BE9" w:rsidRDefault="00C53BE9" w:rsidP="00C53BE9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C53BE9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Please sign by hand or use an electronic </w:t>
            </w:r>
          </w:p>
          <w:p w14:paraId="4F848950" w14:textId="5829B377" w:rsidR="00C53BE9" w:rsidRPr="00C53BE9" w:rsidRDefault="00C53BE9" w:rsidP="0013253A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C53BE9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Signature</w:t>
            </w:r>
          </w:p>
          <w:p w14:paraId="75A02B8D" w14:textId="7795F929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1EA" w14:paraId="3E055BC9" w14:textId="77777777" w:rsidTr="002B21EA">
        <w:tc>
          <w:tcPr>
            <w:tcW w:w="4672" w:type="dxa"/>
          </w:tcPr>
          <w:p w14:paraId="77D9D35A" w14:textId="77777777" w:rsidR="002B21EA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37965F96" w14:textId="2B3A54F4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EDDCCC5" w14:textId="77777777" w:rsidR="002B21EA" w:rsidRDefault="002B21EA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17BFD" w14:textId="7006DEBF" w:rsidR="002B21EA" w:rsidRDefault="002B21EA" w:rsidP="0013253A">
      <w:pPr>
        <w:ind w:left="-567" w:right="-483"/>
        <w:rPr>
          <w:rFonts w:ascii="Arial" w:hAnsi="Arial" w:cs="Arial"/>
          <w:sz w:val="22"/>
          <w:szCs w:val="22"/>
        </w:rPr>
      </w:pPr>
    </w:p>
    <w:p w14:paraId="42758995" w14:textId="77777777" w:rsidR="005628DC" w:rsidRPr="00EF6100" w:rsidRDefault="005628DC" w:rsidP="005628DC">
      <w:pPr>
        <w:rPr>
          <w:rFonts w:ascii="Arial" w:hAnsi="Arial" w:cs="Arial"/>
          <w:iCs/>
          <w:sz w:val="22"/>
          <w:szCs w:val="22"/>
        </w:rPr>
      </w:pPr>
    </w:p>
    <w:p w14:paraId="322BFD4F" w14:textId="15822643" w:rsidR="005628DC" w:rsidRPr="00EF6100" w:rsidRDefault="005628DC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 w:rsidRPr="00866A8F">
        <w:rPr>
          <w:rFonts w:ascii="Arial" w:hAnsi="Arial" w:cs="Arial"/>
          <w:sz w:val="22"/>
          <w:szCs w:val="22"/>
        </w:rPr>
        <w:t>Please return the completed form</w:t>
      </w:r>
      <w:r w:rsidR="00866A8F" w:rsidRPr="00866A8F">
        <w:rPr>
          <w:rFonts w:ascii="Arial" w:hAnsi="Arial" w:cs="Arial"/>
          <w:sz w:val="22"/>
          <w:szCs w:val="22"/>
        </w:rPr>
        <w:t>, together with a fully costed budget,</w:t>
      </w:r>
      <w:r w:rsidRPr="00866A8F">
        <w:rPr>
          <w:rFonts w:ascii="Arial" w:hAnsi="Arial" w:cs="Arial"/>
          <w:sz w:val="22"/>
          <w:szCs w:val="22"/>
        </w:rPr>
        <w:t xml:space="preserve"> to</w:t>
      </w:r>
      <w:r w:rsidRPr="00EF6100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2B21EA"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 w:rsidR="002B21EA">
        <w:rPr>
          <w:rFonts w:ascii="Arial" w:hAnsi="Arial" w:cs="Arial"/>
          <w:b/>
          <w:sz w:val="22"/>
          <w:szCs w:val="22"/>
        </w:rPr>
        <w:t xml:space="preserve"> </w:t>
      </w:r>
    </w:p>
    <w:p w14:paraId="705E790F" w14:textId="77777777" w:rsidR="00866A8F" w:rsidRDefault="00866A8F" w:rsidP="00A63BEF">
      <w:pPr>
        <w:ind w:left="-567" w:right="-186"/>
        <w:jc w:val="both"/>
        <w:rPr>
          <w:rFonts w:ascii="Arial" w:hAnsi="Arial" w:cs="Arial"/>
          <w:sz w:val="22"/>
          <w:szCs w:val="22"/>
        </w:rPr>
      </w:pPr>
    </w:p>
    <w:p w14:paraId="72AB8C16" w14:textId="7043B408" w:rsidR="005D031C" w:rsidRPr="002B21EA" w:rsidRDefault="005628DC" w:rsidP="00A63BEF">
      <w:pPr>
        <w:ind w:left="-567" w:right="-186"/>
        <w:jc w:val="both"/>
        <w:rPr>
          <w:rFonts w:ascii="Arial" w:hAnsi="Arial" w:cs="Arial"/>
          <w:sz w:val="22"/>
          <w:szCs w:val="22"/>
        </w:rPr>
      </w:pPr>
      <w:r w:rsidRPr="002B21EA">
        <w:rPr>
          <w:rFonts w:ascii="Arial" w:hAnsi="Arial" w:cs="Arial"/>
          <w:sz w:val="22"/>
          <w:szCs w:val="22"/>
        </w:rPr>
        <w:t>Registry</w:t>
      </w:r>
      <w:r w:rsidR="002B21EA" w:rsidRPr="002B21EA">
        <w:rPr>
          <w:rFonts w:ascii="Arial" w:hAnsi="Arial" w:cs="Arial"/>
          <w:sz w:val="22"/>
          <w:szCs w:val="22"/>
        </w:rPr>
        <w:t xml:space="preserve">, </w:t>
      </w:r>
      <w:r w:rsidRPr="002B21EA">
        <w:rPr>
          <w:rFonts w:ascii="Arial" w:hAnsi="Arial" w:cs="Arial"/>
          <w:sz w:val="22"/>
          <w:szCs w:val="22"/>
        </w:rPr>
        <w:t>London School of Hygiene &amp; Tropical Medicine</w:t>
      </w:r>
      <w:r w:rsidR="002B21EA" w:rsidRPr="002B21EA">
        <w:rPr>
          <w:rFonts w:ascii="Arial" w:hAnsi="Arial" w:cs="Arial"/>
          <w:sz w:val="22"/>
          <w:szCs w:val="22"/>
        </w:rPr>
        <w:t xml:space="preserve">, </w:t>
      </w:r>
      <w:r w:rsidRPr="002B21EA">
        <w:rPr>
          <w:rFonts w:ascii="Arial" w:hAnsi="Arial" w:cs="Arial"/>
          <w:sz w:val="22"/>
          <w:szCs w:val="22"/>
        </w:rPr>
        <w:t>Keppel Street</w:t>
      </w:r>
      <w:r w:rsidR="002B21EA" w:rsidRPr="002B21EA">
        <w:rPr>
          <w:rFonts w:ascii="Arial" w:hAnsi="Arial" w:cs="Arial"/>
          <w:sz w:val="22"/>
          <w:szCs w:val="22"/>
        </w:rPr>
        <w:t xml:space="preserve">, </w:t>
      </w:r>
      <w:r w:rsidRPr="002B21EA">
        <w:rPr>
          <w:rFonts w:ascii="Arial" w:hAnsi="Arial" w:cs="Arial"/>
          <w:sz w:val="22"/>
          <w:szCs w:val="22"/>
        </w:rPr>
        <w:t>London, WC1E 7HT</w:t>
      </w:r>
    </w:p>
    <w:p w14:paraId="3A2A15B0" w14:textId="77777777" w:rsidR="00D818A5" w:rsidRPr="00EF6100" w:rsidRDefault="00D818A5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</w:p>
    <w:p w14:paraId="31F8DB24" w14:textId="77777777" w:rsidR="0003578A" w:rsidRPr="00EF6100" w:rsidRDefault="0003578A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03578A" w:rsidRPr="00EF6100" w14:paraId="7D01311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BB2A5" w14:textId="77777777" w:rsidR="0003578A" w:rsidRPr="00D071F3" w:rsidRDefault="0003578A" w:rsidP="00D0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1F3">
              <w:rPr>
                <w:rFonts w:ascii="Arial" w:hAnsi="Arial" w:cs="Arial"/>
                <w:b/>
                <w:sz w:val="22"/>
                <w:szCs w:val="22"/>
              </w:rPr>
              <w:t>For Scholarships Team Use Only:</w:t>
            </w:r>
          </w:p>
        </w:tc>
      </w:tr>
      <w:tr w:rsidR="0003578A" w:rsidRPr="00EF6100" w14:paraId="1A26CF76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C6292F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t>Please tick:</w:t>
            </w:r>
          </w:p>
        </w:tc>
      </w:tr>
      <w:tr w:rsidR="0003578A" w:rsidRPr="00EF6100" w14:paraId="5B7A96E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F19E1C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student</w:t>
            </w:r>
          </w:p>
          <w:p w14:paraId="194B7383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supervisor</w:t>
            </w:r>
          </w:p>
          <w:p w14:paraId="7E9B2C2C" w14:textId="38220960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MRC LID panel 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>has approved and/or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e-mail agreement attached</w:t>
            </w:r>
          </w:p>
          <w:p w14:paraId="45CF60F1" w14:textId="64D2228C" w:rsidR="00D071F3" w:rsidRPr="00D071F3" w:rsidRDefault="00926BD7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t>(</w:t>
            </w:r>
            <w:r w:rsidR="00D071F3" w:rsidRPr="00D071F3">
              <w:rPr>
                <w:rFonts w:ascii="Arial" w:hAnsi="Arial" w:cs="Arial"/>
                <w:sz w:val="22"/>
                <w:szCs w:val="22"/>
              </w:rPr>
              <w:t xml:space="preserve">For all MRC cohort students </w:t>
            </w:r>
            <w:r w:rsidR="00D071F3" w:rsidRPr="00D071F3">
              <w:rPr>
                <w:rFonts w:ascii="Arial" w:hAnsi="Arial" w:cs="Arial"/>
                <w:sz w:val="22"/>
                <w:szCs w:val="22"/>
                <w:u w:val="single"/>
              </w:rPr>
              <w:t>except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1F3" w:rsidRPr="00D071F3">
              <w:rPr>
                <w:rFonts w:ascii="Arial" w:hAnsi="Arial" w:cs="Arial"/>
                <w:sz w:val="22"/>
                <w:szCs w:val="22"/>
              </w:rPr>
              <w:t>MRC PhD Vaccines students:</w:t>
            </w:r>
          </w:p>
          <w:p w14:paraId="34A4D450" w14:textId="66D8F2ED" w:rsidR="00866A8F" w:rsidRPr="00D071F3" w:rsidRDefault="00D071F3" w:rsidP="00D071F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Pr="00D071F3">
              <w:rPr>
                <w:rFonts w:ascii="Arial" w:hAnsi="Arial" w:cs="Arial"/>
                <w:sz w:val="22"/>
                <w:szCs w:val="22"/>
              </w:rPr>
              <w:t>are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primar</w:t>
            </w:r>
            <w:r w:rsidRPr="00D071F3">
              <w:rPr>
                <w:rFonts w:ascii="Arial" w:hAnsi="Arial" w:cs="Arial"/>
                <w:sz w:val="22"/>
                <w:szCs w:val="22"/>
              </w:rPr>
              <w:t>il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>y regist</w:t>
            </w:r>
            <w:r w:rsidR="006468A2">
              <w:rPr>
                <w:rFonts w:ascii="Arial" w:hAnsi="Arial" w:cs="Arial"/>
                <w:sz w:val="22"/>
                <w:szCs w:val="22"/>
              </w:rPr>
              <w:t>e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>r</w:t>
            </w:r>
            <w:r w:rsidR="006468A2">
              <w:rPr>
                <w:rFonts w:ascii="Arial" w:hAnsi="Arial" w:cs="Arial"/>
                <w:sz w:val="22"/>
                <w:szCs w:val="22"/>
              </w:rPr>
              <w:t>ed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at LSHTM the approval must come from Rachel Allen, or someone at SGUL nominated by her, </w:t>
            </w:r>
            <w:r w:rsidR="00926BD7" w:rsidRPr="006468A2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an LSHTM theme lead; </w:t>
            </w:r>
          </w:p>
          <w:p w14:paraId="28FCE648" w14:textId="745433AA" w:rsidR="00D071F3" w:rsidRDefault="00D071F3" w:rsidP="00D071F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t>Where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Pr="00D071F3">
              <w:rPr>
                <w:rFonts w:ascii="Arial" w:hAnsi="Arial" w:cs="Arial"/>
                <w:sz w:val="22"/>
                <w:szCs w:val="22"/>
              </w:rPr>
              <w:t>are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primar</w:t>
            </w:r>
            <w:r w:rsidRPr="00D071F3">
              <w:rPr>
                <w:rFonts w:ascii="Arial" w:hAnsi="Arial" w:cs="Arial"/>
                <w:sz w:val="22"/>
                <w:szCs w:val="22"/>
              </w:rPr>
              <w:t>il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>y regist</w:t>
            </w:r>
            <w:r w:rsidR="006468A2">
              <w:rPr>
                <w:rFonts w:ascii="Arial" w:hAnsi="Arial" w:cs="Arial"/>
                <w:sz w:val="22"/>
                <w:szCs w:val="22"/>
              </w:rPr>
              <w:t>e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>r</w:t>
            </w:r>
            <w:r w:rsidR="006468A2">
              <w:rPr>
                <w:rFonts w:ascii="Arial" w:hAnsi="Arial" w:cs="Arial"/>
                <w:sz w:val="22"/>
                <w:szCs w:val="22"/>
              </w:rPr>
              <w:t>ed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at SGUL the approval must come from Eleanor Riley</w:t>
            </w:r>
            <w:r w:rsidR="00866A8F" w:rsidRPr="00D071F3">
              <w:rPr>
                <w:rFonts w:ascii="Arial" w:hAnsi="Arial" w:cs="Arial"/>
                <w:sz w:val="22"/>
                <w:szCs w:val="22"/>
              </w:rPr>
              <w:t>, or someone nominated by her,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BD7" w:rsidRPr="006468A2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 xml:space="preserve"> an SGUL theme lead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8B4319" w14:textId="77777777" w:rsidR="00D071F3" w:rsidRDefault="00D071F3" w:rsidP="00D07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all MRC Cohort students funded through the MRC PhD Vaccines grant:</w:t>
            </w:r>
          </w:p>
          <w:p w14:paraId="5D4E9B89" w14:textId="39DB2EAB" w:rsidR="00926BD7" w:rsidRPr="00D071F3" w:rsidRDefault="00D071F3" w:rsidP="00D07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must come from John Edmunds cc. Eleanor Riley into the email.</w:t>
            </w:r>
            <w:r w:rsidR="00926BD7" w:rsidRPr="00D07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FA8E0B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Budget 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included or </w:t>
            </w:r>
            <w:r w:rsidRPr="00D071F3">
              <w:rPr>
                <w:rFonts w:ascii="Arial" w:hAnsi="Arial" w:cs="Arial"/>
                <w:sz w:val="22"/>
                <w:szCs w:val="22"/>
              </w:rPr>
              <w:t>attached</w:t>
            </w:r>
          </w:p>
          <w:p w14:paraId="242811CA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proofErr w:type="gramStart"/>
            <w:r w:rsidRPr="00D071F3">
              <w:rPr>
                <w:rFonts w:ascii="Arial" w:hAnsi="Arial" w:cs="Arial"/>
                <w:sz w:val="22"/>
                <w:szCs w:val="22"/>
              </w:rPr>
              <w:t>approved:_</w:t>
            </w:r>
            <w:proofErr w:type="gramEnd"/>
            <w:r w:rsidRPr="00D071F3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03F4B66" w14:textId="7AB466B9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Approval letter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or email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sent to student</w:t>
            </w:r>
            <w:r w:rsidR="00D071F3">
              <w:rPr>
                <w:rFonts w:ascii="Arial" w:hAnsi="Arial" w:cs="Arial"/>
                <w:sz w:val="22"/>
                <w:szCs w:val="22"/>
              </w:rPr>
              <w:t>. Date: ____________________</w:t>
            </w:r>
          </w:p>
          <w:p w14:paraId="073C59CE" w14:textId="2B29451C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Sterling Payment Authorisation Form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1F3">
              <w:rPr>
                <w:rFonts w:ascii="Arial" w:hAnsi="Arial" w:cs="Arial"/>
                <w:sz w:val="22"/>
                <w:szCs w:val="22"/>
              </w:rPr>
              <w:t>prepared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and sent to Finance</w:t>
            </w:r>
          </w:p>
          <w:p w14:paraId="15A9CE7C" w14:textId="2F721FA9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68A2">
              <w:rPr>
                <w:rFonts w:ascii="Arial" w:hAnsi="Arial" w:cs="Arial"/>
                <w:sz w:val="22"/>
                <w:szCs w:val="22"/>
              </w:rPr>
            </w:r>
            <w:r w:rsidR="006468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Calendar reminder set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for s</w:t>
            </w:r>
            <w:r w:rsidR="00D071F3">
              <w:rPr>
                <w:rFonts w:ascii="Arial" w:hAnsi="Arial" w:cs="Arial"/>
                <w:sz w:val="22"/>
                <w:szCs w:val="22"/>
              </w:rPr>
              <w:t>tudent’s return (t</w:t>
            </w:r>
            <w:bookmarkStart w:id="0" w:name="_GoBack"/>
            <w:bookmarkEnd w:id="0"/>
            <w:r w:rsidR="00D071F3">
              <w:rPr>
                <w:rFonts w:ascii="Arial" w:hAnsi="Arial" w:cs="Arial"/>
                <w:sz w:val="22"/>
                <w:szCs w:val="22"/>
              </w:rPr>
              <w:t xml:space="preserve">o follow up: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M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RC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LID </w:t>
            </w:r>
            <w:r w:rsidRPr="00D071F3">
              <w:rPr>
                <w:rFonts w:ascii="Arial" w:hAnsi="Arial" w:cs="Arial"/>
                <w:sz w:val="22"/>
                <w:szCs w:val="22"/>
              </w:rPr>
              <w:t>Expense Form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&amp; receipts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63372D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881CE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71F3">
              <w:rPr>
                <w:rFonts w:ascii="Arial" w:hAnsi="Arial" w:cs="Arial"/>
                <w:sz w:val="22"/>
                <w:szCs w:val="22"/>
              </w:rPr>
              <w:t>Initial:_</w:t>
            </w:r>
            <w:proofErr w:type="gramEnd"/>
            <w:r w:rsidRPr="00D071F3">
              <w:rPr>
                <w:rFonts w:ascii="Arial" w:hAnsi="Arial" w:cs="Arial"/>
                <w:sz w:val="22"/>
                <w:szCs w:val="22"/>
              </w:rPr>
              <w:t>_______________  Date: ___________________</w:t>
            </w:r>
          </w:p>
          <w:p w14:paraId="0BA8881E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i/>
                <w:sz w:val="22"/>
                <w:szCs w:val="22"/>
              </w:rPr>
              <w:t>Scholarships Administrator</w:t>
            </w:r>
          </w:p>
        </w:tc>
      </w:tr>
      <w:tr w:rsidR="0003578A" w:rsidRPr="00EF6100" w14:paraId="6A099B47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CEC80" w14:textId="77777777" w:rsidR="0003578A" w:rsidRPr="00EF6100" w:rsidRDefault="0003578A" w:rsidP="001E112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96D627" w14:textId="77777777" w:rsidR="0003578A" w:rsidRPr="00EF6100" w:rsidRDefault="0003578A" w:rsidP="0003578A">
      <w:pPr>
        <w:rPr>
          <w:rFonts w:ascii="Arial" w:hAnsi="Arial" w:cs="Arial"/>
          <w:b/>
          <w:iCs/>
          <w:sz w:val="22"/>
          <w:szCs w:val="22"/>
        </w:rPr>
      </w:pPr>
    </w:p>
    <w:p w14:paraId="6EA24419" w14:textId="77777777" w:rsidR="00E0713B" w:rsidRPr="00EF6100" w:rsidRDefault="00E0713B" w:rsidP="0003578A">
      <w:pPr>
        <w:jc w:val="center"/>
        <w:rPr>
          <w:rFonts w:ascii="Arial" w:hAnsi="Arial" w:cs="Arial"/>
          <w:b/>
          <w:sz w:val="22"/>
          <w:szCs w:val="22"/>
        </w:rPr>
      </w:pPr>
    </w:p>
    <w:p w14:paraId="1C132077" w14:textId="77777777" w:rsidR="00866A8F" w:rsidRDefault="00866A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714AB43" w14:textId="5A697DFC" w:rsidR="00BC28B5" w:rsidRPr="00EF6100" w:rsidRDefault="007E4722" w:rsidP="00866A8F">
      <w:pPr>
        <w:rPr>
          <w:rFonts w:ascii="Arial" w:hAnsi="Arial" w:cs="Arial"/>
          <w:b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0CB86E25" wp14:editId="20CD0E69">
                <wp:simplePos x="0" y="0"/>
                <wp:positionH relativeFrom="page">
                  <wp:align>center</wp:align>
                </wp:positionH>
                <wp:positionV relativeFrom="paragraph">
                  <wp:posOffset>727710</wp:posOffset>
                </wp:positionV>
                <wp:extent cx="0" cy="371475"/>
                <wp:effectExtent l="76200" t="0" r="76200" b="476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DD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0;margin-top:57.3pt;width:0;height:29.25pt;z-index:25164799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f0MwIAAF4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">
                <v:stroke endarrow="block"/>
                <w10:wrap anchorx="page"/>
              </v:shape>
            </w:pict>
          </mc:Fallback>
        </mc:AlternateContent>
      </w:r>
      <w:r w:rsidRPr="007E4722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FD0590" wp14:editId="1F7C3D81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8007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E35A" w14:textId="69FDA63F" w:rsidR="007E4722" w:rsidRPr="007E4722" w:rsidRDefault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Submit completed </w:t>
                            </w: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MRC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LID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Flexible </w:t>
                            </w: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Funding</w:t>
                            </w:r>
                            <w:proofErr w:type="gramEnd"/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with a fully costed budget to the Scholarships t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eam in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LSHTM 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Registry.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0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pt;width:456.75pt;height:3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">
                <v:textbox>
                  <w:txbxContent>
                    <w:p w14:paraId="5A0EE35A" w14:textId="69FDA63F" w:rsidR="007E4722" w:rsidRPr="007E4722" w:rsidRDefault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Submit completed </w:t>
                      </w: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MRC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LID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Flexible </w:t>
                      </w: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Funding</w:t>
                      </w:r>
                      <w:proofErr w:type="gramEnd"/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Application Form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with a fully costed budget to the Scholarships t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eam in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LSHTM 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Registry.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2F2" w:rsidRPr="00EF6100">
        <w:rPr>
          <w:rFonts w:ascii="Arial" w:hAnsi="Arial" w:cs="Arial"/>
          <w:b/>
          <w:sz w:val="22"/>
          <w:szCs w:val="22"/>
        </w:rPr>
        <w:t xml:space="preserve">MRC </w:t>
      </w:r>
      <w:r w:rsidR="00F64ECC">
        <w:rPr>
          <w:rFonts w:ascii="Arial" w:hAnsi="Arial" w:cs="Arial"/>
          <w:b/>
          <w:sz w:val="22"/>
          <w:szCs w:val="22"/>
        </w:rPr>
        <w:t>LID Flexible</w:t>
      </w:r>
      <w:r w:rsidR="007942F2" w:rsidRPr="00EF6100">
        <w:rPr>
          <w:rFonts w:ascii="Arial" w:hAnsi="Arial" w:cs="Arial"/>
          <w:b/>
          <w:sz w:val="22"/>
          <w:szCs w:val="22"/>
        </w:rPr>
        <w:t xml:space="preserve"> Funding</w:t>
      </w:r>
      <w:r w:rsidR="00BC28B5" w:rsidRPr="00EF6100">
        <w:rPr>
          <w:rFonts w:ascii="Arial" w:hAnsi="Arial" w:cs="Arial"/>
          <w:b/>
          <w:sz w:val="22"/>
          <w:szCs w:val="22"/>
        </w:rPr>
        <w:t xml:space="preserve"> Application Flow Chart</w:t>
      </w:r>
    </w:p>
    <w:p w14:paraId="4EFB093F" w14:textId="2F452BFC" w:rsidR="00BC28B5" w:rsidRPr="00EF6100" w:rsidRDefault="007E4722" w:rsidP="00BC28B5">
      <w:pPr>
        <w:jc w:val="center"/>
        <w:rPr>
          <w:rFonts w:ascii="Arial" w:hAnsi="Arial" w:cs="Arial"/>
          <w:b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64B10" wp14:editId="7B6B7C78">
                <wp:simplePos x="0" y="0"/>
                <wp:positionH relativeFrom="page">
                  <wp:align>center</wp:align>
                </wp:positionH>
                <wp:positionV relativeFrom="paragraph">
                  <wp:posOffset>1481455</wp:posOffset>
                </wp:positionV>
                <wp:extent cx="0" cy="371475"/>
                <wp:effectExtent l="76200" t="0" r="76200" b="476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C456" id="AutoShape 22" o:spid="_x0000_s1026" type="#_x0000_t32" style="position:absolute;margin-left:0;margin-top:116.65pt;width:0;height:29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Vk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UowU&#10;6WBGzwevY2qUZaFBvXEF+FVqa0OJ9KRezYumXx1SumqJ2vPo/XY2EJyGiOQuJGycgTS7/qNm4EMg&#10;QezWqbFdgIQ+oFMcyvk2FH7yiF4OKZw+PKb54zS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">
                <v:stroke endarrow="block"/>
                <w10:wrap anchorx="page"/>
              </v:shape>
            </w:pict>
          </mc:Fallback>
        </mc:AlternateContent>
      </w:r>
      <w:r w:rsidRPr="007E4722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3E217C" wp14:editId="1702AAA2">
                <wp:simplePos x="0" y="0"/>
                <wp:positionH relativeFrom="margin">
                  <wp:posOffset>-28575</wp:posOffset>
                </wp:positionH>
                <wp:positionV relativeFrom="paragraph">
                  <wp:posOffset>1018540</wp:posOffset>
                </wp:positionV>
                <wp:extent cx="5800725" cy="4667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5DA4" w14:textId="77777777" w:rsidR="007E4722" w:rsidRPr="00E92552" w:rsidRDefault="007E4722" w:rsidP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Scholarships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process application and obtain approval from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MRC LID panel.</w:t>
                            </w:r>
                          </w:p>
                          <w:p w14:paraId="269DD522" w14:textId="7F49CF6C" w:rsidR="007E4722" w:rsidRPr="007E4722" w:rsidRDefault="007E4722" w:rsidP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217C" id="_x0000_s1027" type="#_x0000_t202" style="position:absolute;left:0;text-align:left;margin-left:-2.25pt;margin-top:80.2pt;width:456.7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">
                <v:textbox>
                  <w:txbxContent>
                    <w:p w14:paraId="4DA75DA4" w14:textId="77777777" w:rsidR="007E4722" w:rsidRPr="00E92552" w:rsidRDefault="007E4722" w:rsidP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Scholarships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team 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process application and obtain approval from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MRC LID panel.</w:t>
                      </w:r>
                    </w:p>
                    <w:p w14:paraId="269DD522" w14:textId="7F49CF6C" w:rsidR="007E4722" w:rsidRPr="007E4722" w:rsidRDefault="007E4722" w:rsidP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9EA2E9" w14:textId="6470FE56" w:rsidR="00BC28B5" w:rsidRPr="00EF6100" w:rsidRDefault="007E4722" w:rsidP="00BC28B5">
      <w:pPr>
        <w:jc w:val="center"/>
        <w:rPr>
          <w:rFonts w:ascii="Arial" w:hAnsi="Arial" w:cs="Arial"/>
          <w:b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C2151" wp14:editId="05BBEF86">
                <wp:simplePos x="0" y="0"/>
                <wp:positionH relativeFrom="column">
                  <wp:posOffset>1784985</wp:posOffset>
                </wp:positionH>
                <wp:positionV relativeFrom="paragraph">
                  <wp:posOffset>1453515</wp:posOffset>
                </wp:positionV>
                <wp:extent cx="180975" cy="485775"/>
                <wp:effectExtent l="38100" t="0" r="28575" b="476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D6BA" id="AutoShape 13" o:spid="_x0000_s1026" type="#_x0000_t32" style="position:absolute;margin-left:140.55pt;margin-top:114.45pt;width:14.25pt;height:38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FE85D" wp14:editId="1626F9F4">
                <wp:simplePos x="0" y="0"/>
                <wp:positionH relativeFrom="column">
                  <wp:posOffset>3881120</wp:posOffset>
                </wp:positionH>
                <wp:positionV relativeFrom="paragraph">
                  <wp:posOffset>1510665</wp:posOffset>
                </wp:positionV>
                <wp:extent cx="257175" cy="466725"/>
                <wp:effectExtent l="0" t="0" r="47625" b="476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52D9" id="AutoShape 14" o:spid="_x0000_s1026" type="#_x0000_t32" style="position:absolute;margin-left:305.6pt;margin-top:118.95pt;width:20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">
                <v:stroke endarrow="block"/>
              </v:shape>
            </w:pict>
          </mc:Fallback>
        </mc:AlternateContent>
      </w:r>
      <w:r w:rsidRPr="007E4722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A5BB9" wp14:editId="6A4DC6A1">
                <wp:simplePos x="0" y="0"/>
                <wp:positionH relativeFrom="page">
                  <wp:align>center</wp:align>
                </wp:positionH>
                <wp:positionV relativeFrom="paragraph">
                  <wp:posOffset>1017905</wp:posOffset>
                </wp:positionV>
                <wp:extent cx="5800725" cy="4667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29A2" w14:textId="77777777" w:rsidR="007E4722" w:rsidRPr="00E92552" w:rsidRDefault="007E4722" w:rsidP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Scholarships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team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inform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student of application outcome. </w:t>
                            </w:r>
                          </w:p>
                          <w:p w14:paraId="03FCA78B" w14:textId="77777777" w:rsidR="007E4722" w:rsidRPr="007E4722" w:rsidRDefault="007E4722" w:rsidP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5BB9" id="_x0000_s1028" type="#_x0000_t202" style="position:absolute;left:0;text-align:left;margin-left:0;margin-top:80.15pt;width:456.75pt;height:36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">
                <v:textbox>
                  <w:txbxContent>
                    <w:p w14:paraId="0BFB29A2" w14:textId="77777777" w:rsidR="007E4722" w:rsidRPr="00E92552" w:rsidRDefault="007E4722" w:rsidP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Scholarships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team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inform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student of application outcome. </w:t>
                      </w:r>
                    </w:p>
                    <w:p w14:paraId="03FCA78B" w14:textId="77777777" w:rsidR="007E4722" w:rsidRPr="007E4722" w:rsidRDefault="007E4722" w:rsidP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DC8322" w14:textId="13C41547" w:rsidR="00BC28B5" w:rsidRPr="00EF6100" w:rsidRDefault="00BC28B5" w:rsidP="00BA78C1">
      <w:pPr>
        <w:rPr>
          <w:rFonts w:ascii="Arial" w:hAnsi="Arial" w:cs="Arial"/>
          <w:b/>
          <w:iCs/>
          <w:sz w:val="22"/>
          <w:szCs w:val="22"/>
        </w:rPr>
      </w:pPr>
    </w:p>
    <w:p w14:paraId="4D9F9BEC" w14:textId="7DAA8C59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7F2D8E23" w14:textId="438DD031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11B2DA04" w14:textId="3E5B2B51" w:rsidR="00BC28B5" w:rsidRPr="00EF6100" w:rsidRDefault="007E4722" w:rsidP="00BC28B5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23531" wp14:editId="31A18447">
                <wp:simplePos x="0" y="0"/>
                <wp:positionH relativeFrom="margin">
                  <wp:posOffset>3074670</wp:posOffset>
                </wp:positionH>
                <wp:positionV relativeFrom="paragraph">
                  <wp:posOffset>10160</wp:posOffset>
                </wp:positionV>
                <wp:extent cx="2628900" cy="628015"/>
                <wp:effectExtent l="12700" t="7620" r="6350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28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BBD4" w14:textId="77777777" w:rsidR="003A721A" w:rsidRPr="00E92552" w:rsidRDefault="003A721A" w:rsidP="003A721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If unsuccessful,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no further progress of application. Requested funds have not been approved.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3531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9" type="#_x0000_t109" style="position:absolute;margin-left:242.1pt;margin-top:.8pt;width:207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">
                <v:textbox>
                  <w:txbxContent>
                    <w:p w14:paraId="08FDBBD4" w14:textId="77777777" w:rsidR="003A721A" w:rsidRPr="00E92552" w:rsidRDefault="003A721A" w:rsidP="003A721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If unsuccessful,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no further progress of application. Requested funds have not been approved.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1DA96" wp14:editId="3283113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28900" cy="628015"/>
                <wp:effectExtent l="0" t="0" r="19050" b="196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28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C80D" w14:textId="77777777" w:rsidR="003A721A" w:rsidRPr="00E92552" w:rsidRDefault="003A721A" w:rsidP="003A721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If successful,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Scholarships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will request bank account information from student to transfer approved amount.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A96" id="AutoShape 11" o:spid="_x0000_s1030" type="#_x0000_t109" style="position:absolute;margin-left:0;margin-top:1.05pt;width:207pt;height:49.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">
                <v:textbox>
                  <w:txbxContent>
                    <w:p w14:paraId="5157C80D" w14:textId="77777777" w:rsidR="003A721A" w:rsidRPr="00E92552" w:rsidRDefault="003A721A" w:rsidP="003A721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If successful,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Scholarships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team 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will request bank account information from student to transfer approved amount.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28454" w14:textId="7495765A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7F7B38D1" w14:textId="37A190EE" w:rsidR="00BC28B5" w:rsidRPr="00EF6100" w:rsidRDefault="00BC28B5" w:rsidP="00BC28B5">
      <w:pPr>
        <w:tabs>
          <w:tab w:val="left" w:pos="4080"/>
        </w:tabs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ab/>
      </w:r>
    </w:p>
    <w:p w14:paraId="353FB3DF" w14:textId="6E902473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67E434EC" w14:textId="7AE9E245" w:rsidR="00BC28B5" w:rsidRPr="00EF6100" w:rsidRDefault="007E4722" w:rsidP="00BC28B5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E34F459" wp14:editId="12935B85">
                <wp:simplePos x="0" y="0"/>
                <wp:positionH relativeFrom="page">
                  <wp:posOffset>2122805</wp:posOffset>
                </wp:positionH>
                <wp:positionV relativeFrom="paragraph">
                  <wp:posOffset>50165</wp:posOffset>
                </wp:positionV>
                <wp:extent cx="0" cy="371475"/>
                <wp:effectExtent l="76200" t="0" r="76200" b="4762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81BE" id="AutoShape 22" o:spid="_x0000_s1026" type="#_x0000_t32" style="position:absolute;margin-left:167.15pt;margin-top:3.95pt;width:0;height:29.25pt;z-index:251649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/PMwIAAF4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">
                <v:stroke endarrow="block"/>
                <w10:wrap anchorx="page"/>
              </v:shape>
            </w:pict>
          </mc:Fallback>
        </mc:AlternateContent>
      </w:r>
    </w:p>
    <w:p w14:paraId="38CF2371" w14:textId="290DB4AD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7D8F7A7E" w14:textId="03E7773C" w:rsidR="00BC28B5" w:rsidRPr="00EF6100" w:rsidRDefault="007E4722" w:rsidP="00BC28B5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8E84" wp14:editId="1EDA6AFC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628900" cy="961390"/>
                <wp:effectExtent l="0" t="0" r="19050" b="1016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61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5EB3" w14:textId="77777777" w:rsidR="003A721A" w:rsidRPr="00E92552" w:rsidRDefault="003A721A" w:rsidP="003A721A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Approved funds will be transferred into student’s bank account. Student must spend funds in accordance with approval. All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supporting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original receipts should be kept.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8E84" id="AutoShape 17" o:spid="_x0000_s1031" type="#_x0000_t109" style="position:absolute;margin-left:0;margin-top:13.1pt;width:207pt;height:7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mjMAIAAFsEAAAOAAAAZHJzL2Uyb0RvYy54bWysVMGO2jAQvVfqP1i+lxAKL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">
                <v:textbox>
                  <w:txbxContent>
                    <w:p w14:paraId="7B585EB3" w14:textId="77777777" w:rsidR="003A721A" w:rsidRPr="00E92552" w:rsidRDefault="003A721A" w:rsidP="003A721A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Approved funds will be transferred into student’s bank account. Student must spend funds in accordance with approval. All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>supporting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original receipts should be kept.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B28D1" w14:textId="2379D70E" w:rsidR="00BC28B5" w:rsidRPr="00EF6100" w:rsidRDefault="00BC28B5" w:rsidP="00BC28B5">
      <w:pPr>
        <w:tabs>
          <w:tab w:val="left" w:pos="2460"/>
        </w:tabs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ab/>
      </w:r>
      <w:r w:rsidRPr="00EF6100">
        <w:rPr>
          <w:rFonts w:ascii="Arial" w:hAnsi="Arial" w:cs="Arial"/>
          <w:sz w:val="22"/>
          <w:szCs w:val="22"/>
        </w:rPr>
        <w:tab/>
      </w:r>
    </w:p>
    <w:p w14:paraId="383982EA" w14:textId="62D7DAE0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11600C33" w14:textId="6C910C29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2CC0B50E" w14:textId="5DCD5958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77EE9A39" w14:textId="6357CA6D" w:rsidR="00BC28B5" w:rsidRPr="00EF6100" w:rsidRDefault="00BC28B5" w:rsidP="00BC28B5">
      <w:pPr>
        <w:jc w:val="center"/>
        <w:rPr>
          <w:rFonts w:ascii="Arial" w:hAnsi="Arial" w:cs="Arial"/>
          <w:sz w:val="22"/>
          <w:szCs w:val="22"/>
        </w:rPr>
      </w:pPr>
    </w:p>
    <w:p w14:paraId="179F6922" w14:textId="0ED857F7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5990EA88" w14:textId="3DF531E8" w:rsidR="00BC28B5" w:rsidRPr="00EF6100" w:rsidRDefault="007E4722" w:rsidP="00BC28B5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439BB" wp14:editId="42AB7F9A">
                <wp:simplePos x="0" y="0"/>
                <wp:positionH relativeFrom="margin">
                  <wp:posOffset>1245870</wp:posOffset>
                </wp:positionH>
                <wp:positionV relativeFrom="paragraph">
                  <wp:posOffset>61595</wp:posOffset>
                </wp:positionV>
                <wp:extent cx="0" cy="371475"/>
                <wp:effectExtent l="76200" t="0" r="76200" b="476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DD0F" id="AutoShape 22" o:spid="_x0000_s1026" type="#_x0000_t32" style="position:absolute;margin-left:98.1pt;margin-top:4.8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pMwIAAF0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14:paraId="2782518D" w14:textId="405F05BA" w:rsidR="00BC28B5" w:rsidRPr="00EF6100" w:rsidRDefault="00BC28B5" w:rsidP="00BC28B5">
      <w:pPr>
        <w:rPr>
          <w:rFonts w:ascii="Arial" w:hAnsi="Arial" w:cs="Arial"/>
          <w:sz w:val="22"/>
          <w:szCs w:val="22"/>
        </w:rPr>
      </w:pPr>
    </w:p>
    <w:p w14:paraId="4D7F6883" w14:textId="4149272E" w:rsidR="00BC28B5" w:rsidRPr="00EF6100" w:rsidRDefault="007E4722" w:rsidP="00BC28B5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DD4A" wp14:editId="26CD79B6">
                <wp:simplePos x="0" y="0"/>
                <wp:positionH relativeFrom="margin">
                  <wp:posOffset>-11430</wp:posOffset>
                </wp:positionH>
                <wp:positionV relativeFrom="paragraph">
                  <wp:posOffset>169545</wp:posOffset>
                </wp:positionV>
                <wp:extent cx="2628900" cy="999490"/>
                <wp:effectExtent l="0" t="0" r="19050" b="1016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99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30BC" w14:textId="55C3B6A8" w:rsidR="004271A0" w:rsidRPr="00E92552" w:rsidRDefault="004271A0" w:rsidP="004271A0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Once returned from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travel/training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Scholarships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will prompt student to submit </w:t>
                            </w: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MRC </w:t>
                            </w:r>
                            <w:r w:rsidR="00F64EC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LID </w:t>
                            </w:r>
                            <w:r w:rsidRPr="00E92552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Expenses form</w:t>
                            </w:r>
                            <w:r w:rsidR="00F64ECC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and breakdown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along with all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supporting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receipts.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DD4A" id="AutoShape 19" o:spid="_x0000_s1032" type="#_x0000_t109" style="position:absolute;margin-left:-.9pt;margin-top:13.35pt;width:207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">
                <v:textbox>
                  <w:txbxContent>
                    <w:p w14:paraId="1ED930BC" w14:textId="55C3B6A8" w:rsidR="004271A0" w:rsidRPr="00E92552" w:rsidRDefault="004271A0" w:rsidP="004271A0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Once returned from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>travel/training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Scholarships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team 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will prompt student to submit </w:t>
                      </w: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MRC </w:t>
                      </w:r>
                      <w:r w:rsidR="00F64ECC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LID </w:t>
                      </w:r>
                      <w:r w:rsidRPr="00E92552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Expenses form</w:t>
                      </w:r>
                      <w:r w:rsidR="00F64ECC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and breakdown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along with all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supporting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receipts.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93EB6" w14:textId="677BC49E" w:rsidR="00BC28B5" w:rsidRPr="00EF6100" w:rsidRDefault="00BC28B5" w:rsidP="00BC28B5">
      <w:pPr>
        <w:tabs>
          <w:tab w:val="left" w:pos="2955"/>
        </w:tabs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ab/>
      </w:r>
    </w:p>
    <w:p w14:paraId="48478CC8" w14:textId="56DE9E20" w:rsidR="008C40BA" w:rsidRPr="00EF6100" w:rsidRDefault="00BC28B5" w:rsidP="00BC28B5">
      <w:pPr>
        <w:tabs>
          <w:tab w:val="left" w:pos="2955"/>
        </w:tabs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sz w:val="22"/>
          <w:szCs w:val="22"/>
        </w:rPr>
        <w:tab/>
      </w:r>
    </w:p>
    <w:p w14:paraId="7BF0A520" w14:textId="33C95196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59FBBFF9" w14:textId="77777777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2A009D55" w14:textId="664E1B5E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74A0929A" w14:textId="0086708D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4F251E26" w14:textId="23094674" w:rsidR="008C40BA" w:rsidRPr="00EF6100" w:rsidRDefault="007E4722" w:rsidP="008C40BA">
      <w:pPr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963F0" wp14:editId="286F3364">
                <wp:simplePos x="0" y="0"/>
                <wp:positionH relativeFrom="margin">
                  <wp:posOffset>1226820</wp:posOffset>
                </wp:positionH>
                <wp:positionV relativeFrom="paragraph">
                  <wp:posOffset>82550</wp:posOffset>
                </wp:positionV>
                <wp:extent cx="0" cy="361950"/>
                <wp:effectExtent l="76200" t="0" r="76200" b="571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D85A" id="AutoShape 25" o:spid="_x0000_s1026" type="#_x0000_t32" style="position:absolute;margin-left:96.6pt;margin-top:6.5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">
                <v:stroke endarrow="block"/>
                <w10:wrap anchorx="margin"/>
              </v:shape>
            </w:pict>
          </mc:Fallback>
        </mc:AlternateContent>
      </w:r>
    </w:p>
    <w:p w14:paraId="5E02698D" w14:textId="066E5147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1D982695" w14:textId="0121A09B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710CEC3B" w14:textId="6FD31E93" w:rsidR="008C40BA" w:rsidRPr="00EF6100" w:rsidRDefault="007E4722" w:rsidP="008C40BA">
      <w:pPr>
        <w:rPr>
          <w:rFonts w:ascii="Arial" w:hAnsi="Arial" w:cs="Arial"/>
          <w:sz w:val="22"/>
          <w:szCs w:val="22"/>
        </w:rPr>
      </w:pPr>
      <w:r w:rsidRPr="00E92552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09574" wp14:editId="10BD844C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628900" cy="1228725"/>
                <wp:effectExtent l="0" t="0" r="19050" b="285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DEC3" w14:textId="77777777" w:rsidR="007E4722" w:rsidRPr="00E92552" w:rsidRDefault="007E4722" w:rsidP="007E4722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Should the total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value of all receipts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equate to less than the amount transferred or should the approved expenditure not be spent correctly the student will be required to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repay the unspent funds back to the Scholarships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9574" id="AutoShape 23" o:spid="_x0000_s1033" type="#_x0000_t109" style="position:absolute;margin-left:0;margin-top:2.15pt;width:207pt;height:96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">
                <v:textbox>
                  <w:txbxContent>
                    <w:p w14:paraId="328BDEC3" w14:textId="77777777" w:rsidR="007E4722" w:rsidRPr="00E92552" w:rsidRDefault="007E4722" w:rsidP="007E4722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Should the total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value of all receipts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equate to less than the amount transferred or should the approved expenditure not be spent correctly the student will be required to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repay the unspent funds back to the Scholarships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F85ED" w14:textId="61B820E7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0F519D8E" w14:textId="04792D88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49161CDD" w14:textId="06551716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705E20AD" w14:textId="14DA5604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6618773E" w14:textId="4F67D196" w:rsidR="008C40BA" w:rsidRPr="00EF6100" w:rsidRDefault="008C40BA" w:rsidP="008C40BA">
      <w:pPr>
        <w:rPr>
          <w:rFonts w:ascii="Arial" w:hAnsi="Arial" w:cs="Arial"/>
          <w:sz w:val="22"/>
          <w:szCs w:val="22"/>
        </w:rPr>
      </w:pPr>
    </w:p>
    <w:p w14:paraId="42E686E6" w14:textId="34A46D7E" w:rsidR="00BC28B5" w:rsidRPr="00EF6100" w:rsidRDefault="007E4722" w:rsidP="008C40BA">
      <w:pPr>
        <w:tabs>
          <w:tab w:val="left" w:pos="8490"/>
        </w:tabs>
        <w:rPr>
          <w:rFonts w:ascii="Arial" w:hAnsi="Arial" w:cs="Arial"/>
          <w:sz w:val="22"/>
          <w:szCs w:val="22"/>
        </w:rPr>
      </w:pPr>
      <w:r w:rsidRPr="00EF61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82E05" wp14:editId="0DE11820">
                <wp:simplePos x="0" y="0"/>
                <wp:positionH relativeFrom="margin">
                  <wp:posOffset>1645920</wp:posOffset>
                </wp:positionH>
                <wp:positionV relativeFrom="paragraph">
                  <wp:posOffset>1807845</wp:posOffset>
                </wp:positionV>
                <wp:extent cx="2628900" cy="1504950"/>
                <wp:effectExtent l="0" t="0" r="19050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04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10BC" w14:textId="79F2F425" w:rsidR="004271A0" w:rsidRPr="00E92552" w:rsidRDefault="004271A0" w:rsidP="004271A0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 w:rsidR="007942F2"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hould the total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510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value of all receipts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equa</w:t>
                            </w:r>
                            <w:r w:rsidR="00F64EC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l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less than </w:t>
                            </w:r>
                            <w:r w:rsidR="007942F2"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amount transferred</w:t>
                            </w:r>
                            <w:r w:rsidR="007942F2"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or should the approved expenditure not be spent correctly</w:t>
                            </w:r>
                            <w:r w:rsidRPr="00E9255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the student will be required to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repay the unspent funds back to the </w:t>
                            </w:r>
                            <w:r w:rsidR="00F64EC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MRC LID account by following instructions from the </w:t>
                            </w:r>
                            <w:r w:rsidR="002B754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Scholarships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2E05" id="_x0000_s1034" type="#_x0000_t109" style="position:absolute;margin-left:129.6pt;margin-top:142.35pt;width:207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">
                <v:textbox>
                  <w:txbxContent>
                    <w:p w14:paraId="1AD210BC" w14:textId="79F2F425" w:rsidR="004271A0" w:rsidRPr="00E92552" w:rsidRDefault="004271A0" w:rsidP="004271A0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 w:rsidR="007942F2"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hould the total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D35108">
                        <w:rPr>
                          <w:rFonts w:ascii="Cambria" w:hAnsi="Cambria"/>
                          <w:sz w:val="22"/>
                          <w:szCs w:val="22"/>
                        </w:rPr>
                        <w:t>value of all receipts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equa</w:t>
                      </w:r>
                      <w:r w:rsidR="00F64ECC">
                        <w:rPr>
                          <w:rFonts w:ascii="Cambria" w:hAnsi="Cambria"/>
                          <w:sz w:val="22"/>
                          <w:szCs w:val="22"/>
                        </w:rPr>
                        <w:t>l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less than </w:t>
                      </w:r>
                      <w:r w:rsidR="007942F2"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the 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>amount transferred</w:t>
                      </w:r>
                      <w:r w:rsidR="007942F2"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or should the approved expenditure not be spent correctly</w:t>
                      </w:r>
                      <w:r w:rsidRPr="00E9255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the student will be required to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repay the unspent funds back to the </w:t>
                      </w:r>
                      <w:r w:rsidR="00F64EC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MRC LID account by following instructions from the </w:t>
                      </w:r>
                      <w:r w:rsidR="002B7543">
                        <w:rPr>
                          <w:rFonts w:ascii="Cambria" w:hAnsi="Cambria"/>
                          <w:sz w:val="22"/>
                          <w:szCs w:val="22"/>
                        </w:rPr>
                        <w:t>Scholarships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28B5" w:rsidRPr="00EF6100" w:rsidSect="00926BD7">
      <w:headerReference w:type="default" r:id="rId13"/>
      <w:footerReference w:type="default" r:id="rId14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3ED3" w14:textId="1BAE9EA9" w:rsidR="00145B5E" w:rsidRDefault="00145B5E">
        <w:pPr>
          <w:pStyle w:val="Footer"/>
          <w:jc w:val="center"/>
        </w:pP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begin"/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separate"/>
        </w:r>
        <w:r w:rsidR="006468A2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t>6</w:t>
        </w:r>
        <w:r w:rsidRPr="00145B5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74BE" w14:textId="77777777" w:rsidR="00EF6100" w:rsidRDefault="00145B5E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DT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09D73DA1" w14:textId="43C6032A" w:rsidR="00145B5E" w:rsidRPr="00EF6100" w:rsidRDefault="00EF6100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>MRC Cohort Flexible</w:t>
    </w:r>
    <w:r w:rsidR="00145B5E"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Funding Application Form</w:t>
    </w:r>
  </w:p>
  <w:p w14:paraId="2163FDA4" w14:textId="77777777" w:rsidR="00145B5E" w:rsidRDefault="0014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2654A"/>
    <w:rsid w:val="000274F2"/>
    <w:rsid w:val="0003578A"/>
    <w:rsid w:val="00082610"/>
    <w:rsid w:val="000B329F"/>
    <w:rsid w:val="000D25F4"/>
    <w:rsid w:val="000D4F23"/>
    <w:rsid w:val="001015CD"/>
    <w:rsid w:val="0013253A"/>
    <w:rsid w:val="001359D7"/>
    <w:rsid w:val="00145B5E"/>
    <w:rsid w:val="0015783C"/>
    <w:rsid w:val="00211418"/>
    <w:rsid w:val="00230442"/>
    <w:rsid w:val="00283650"/>
    <w:rsid w:val="00294D60"/>
    <w:rsid w:val="002B21EA"/>
    <w:rsid w:val="002B7543"/>
    <w:rsid w:val="002E3D8D"/>
    <w:rsid w:val="002F08C3"/>
    <w:rsid w:val="00303711"/>
    <w:rsid w:val="00322EFA"/>
    <w:rsid w:val="00344849"/>
    <w:rsid w:val="0035035E"/>
    <w:rsid w:val="00355ADB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A3086"/>
    <w:rsid w:val="004A5ECB"/>
    <w:rsid w:val="004D1D80"/>
    <w:rsid w:val="00511407"/>
    <w:rsid w:val="00533052"/>
    <w:rsid w:val="00542614"/>
    <w:rsid w:val="005628DC"/>
    <w:rsid w:val="005708C8"/>
    <w:rsid w:val="0059234A"/>
    <w:rsid w:val="005A5286"/>
    <w:rsid w:val="005C163A"/>
    <w:rsid w:val="005C3C68"/>
    <w:rsid w:val="005D031C"/>
    <w:rsid w:val="005D5FA2"/>
    <w:rsid w:val="006468A2"/>
    <w:rsid w:val="00682B2E"/>
    <w:rsid w:val="006A7E98"/>
    <w:rsid w:val="006D6804"/>
    <w:rsid w:val="007942F2"/>
    <w:rsid w:val="007C111E"/>
    <w:rsid w:val="007E4722"/>
    <w:rsid w:val="008207BB"/>
    <w:rsid w:val="00866A8F"/>
    <w:rsid w:val="00867483"/>
    <w:rsid w:val="008B6336"/>
    <w:rsid w:val="008C0057"/>
    <w:rsid w:val="008C1A8B"/>
    <w:rsid w:val="008C40BA"/>
    <w:rsid w:val="008E53EC"/>
    <w:rsid w:val="0092055C"/>
    <w:rsid w:val="00926BD7"/>
    <w:rsid w:val="00942913"/>
    <w:rsid w:val="0095471B"/>
    <w:rsid w:val="009676CC"/>
    <w:rsid w:val="00983289"/>
    <w:rsid w:val="00991FAE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52C73"/>
    <w:rsid w:val="00A63BEF"/>
    <w:rsid w:val="00A764AF"/>
    <w:rsid w:val="00A96DEA"/>
    <w:rsid w:val="00AB3419"/>
    <w:rsid w:val="00AB763D"/>
    <w:rsid w:val="00AE2834"/>
    <w:rsid w:val="00AF5AAD"/>
    <w:rsid w:val="00B06B2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F0FF7"/>
    <w:rsid w:val="00C32F6B"/>
    <w:rsid w:val="00C53BE9"/>
    <w:rsid w:val="00C61A67"/>
    <w:rsid w:val="00C6713F"/>
    <w:rsid w:val="00C71A0D"/>
    <w:rsid w:val="00CA724B"/>
    <w:rsid w:val="00CC356D"/>
    <w:rsid w:val="00CD0137"/>
    <w:rsid w:val="00D071F3"/>
    <w:rsid w:val="00D35108"/>
    <w:rsid w:val="00D414BD"/>
    <w:rsid w:val="00D65208"/>
    <w:rsid w:val="00D7097E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667A7"/>
    <w:rsid w:val="00E669FA"/>
    <w:rsid w:val="00E92552"/>
    <w:rsid w:val="00EE61E6"/>
    <w:rsid w:val="00EF6100"/>
    <w:rsid w:val="00EF7FD3"/>
    <w:rsid w:val="00F60469"/>
    <w:rsid w:val="00F64ECC"/>
    <w:rsid w:val="00F74DF9"/>
    <w:rsid w:val="00F74F9B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clid@lsht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clid@lshtm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c.ac.uk/documents/pdf/mrc-strategic-skill-prior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F041-DD25-41FD-822E-8A782C04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1076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7760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7</cp:revision>
  <cp:lastPrinted>2016-09-07T10:32:00Z</cp:lastPrinted>
  <dcterms:created xsi:type="dcterms:W3CDTF">2016-09-07T08:19:00Z</dcterms:created>
  <dcterms:modified xsi:type="dcterms:W3CDTF">2016-09-13T11:18:00Z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401726400</vt:i4>
  </property>
  <property fmtid="{D5CDD505-2E9C-101B-9397-08002B2CF9AE}" pid="3" name="_EmailSubject">
    <vt:lpwstr>New Letterhead and Fax templates - URGENT</vt:lpwstr>
  </property>
  <property fmtid="{D5CDD505-2E9C-101B-9397-08002B2CF9AE}" pid="4" name="_AuthorEmail">
    <vt:lpwstr>Neil.Byatt@headoffice.mrc.ac.uk</vt:lpwstr>
  </property>
  <property fmtid="{D5CDD505-2E9C-101B-9397-08002B2CF9AE}" pid="5" name="_AuthorEmailDisplayName">
    <vt:lpwstr>Byatt Neil</vt:lpwstr>
  </property>
  <property fmtid="{D5CDD505-2E9C-101B-9397-08002B2CF9AE}" pid="6" name="_PreviousAdHocReviewCycleID">
    <vt:i4>-328452839</vt:i4>
  </property>
  <property fmtid="{D5CDD505-2E9C-101B-9397-08002B2CF9AE}" pid="7" name="_ReviewingToolsShownOnce">
    <vt:lpwstr/>
  </property>
</Properties>
</file>